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3CA" w:rsidRPr="002B50FF" w:rsidRDefault="002163CA" w:rsidP="00B862BE">
      <w:pPr>
        <w:jc w:val="center"/>
        <w:rPr>
          <w:b/>
          <w:szCs w:val="28"/>
        </w:rPr>
      </w:pPr>
      <w:r w:rsidRPr="002B50FF">
        <w:rPr>
          <w:b/>
          <w:szCs w:val="28"/>
        </w:rPr>
        <w:t>Профилактика желтой лихорадки</w:t>
      </w:r>
    </w:p>
    <w:p w:rsidR="002163CA" w:rsidRPr="002B50FF" w:rsidRDefault="002163CA" w:rsidP="00D73132">
      <w:pPr>
        <w:spacing w:line="302" w:lineRule="exact"/>
        <w:ind w:right="40" w:firstLine="660"/>
        <w:jc w:val="both"/>
        <w:rPr>
          <w:szCs w:val="28"/>
        </w:rPr>
      </w:pPr>
    </w:p>
    <w:p w:rsidR="002163CA" w:rsidRPr="002B50FF" w:rsidRDefault="002163CA" w:rsidP="002163CA">
      <w:pPr>
        <w:jc w:val="both"/>
        <w:rPr>
          <w:sz w:val="26"/>
          <w:szCs w:val="26"/>
        </w:rPr>
      </w:pPr>
      <w:r w:rsidRPr="002B50FF">
        <w:rPr>
          <w:szCs w:val="28"/>
        </w:rPr>
        <w:tab/>
      </w:r>
      <w:r w:rsidRPr="002B50FF">
        <w:rPr>
          <w:sz w:val="26"/>
          <w:szCs w:val="26"/>
        </w:rPr>
        <w:t>Управление Роспотребнадзора по Кемеровской области – Кузбассу информирует, что в соответствии с положениями Международных медико-санитарных правил (2005 г.) желтая лихорадка остается единственным заболеванием, требующим проведения вакцинации при въезде в страны, в которых существует риск заражения желтой лихорадкой.</w:t>
      </w:r>
    </w:p>
    <w:p w:rsidR="002163CA" w:rsidRPr="002B50FF" w:rsidRDefault="009D5A84" w:rsidP="002163CA">
      <w:pPr>
        <w:jc w:val="both"/>
        <w:rPr>
          <w:sz w:val="26"/>
          <w:szCs w:val="26"/>
        </w:rPr>
      </w:pPr>
      <w:r w:rsidRPr="002B50FF">
        <w:rPr>
          <w:sz w:val="26"/>
          <w:szCs w:val="26"/>
        </w:rPr>
        <w:tab/>
      </w:r>
      <w:r w:rsidR="002163CA" w:rsidRPr="002B50FF">
        <w:rPr>
          <w:sz w:val="26"/>
          <w:szCs w:val="26"/>
        </w:rPr>
        <w:t xml:space="preserve">По информации Всемирной организации здравоохранения (ВОЗ), ежегодно в мире регистрируется около 200 тысяч случаев желтой лихорадки, из них 30 тысяч заканчиваются летальным исходом.  </w:t>
      </w:r>
    </w:p>
    <w:p w:rsidR="002163CA" w:rsidRPr="002B50FF" w:rsidRDefault="002163CA" w:rsidP="002163CA">
      <w:pPr>
        <w:spacing w:line="302" w:lineRule="exact"/>
        <w:ind w:right="40" w:firstLine="660"/>
        <w:jc w:val="both"/>
        <w:rPr>
          <w:sz w:val="26"/>
          <w:szCs w:val="26"/>
        </w:rPr>
      </w:pPr>
      <w:r w:rsidRPr="002B50FF">
        <w:rPr>
          <w:sz w:val="26"/>
          <w:szCs w:val="26"/>
        </w:rPr>
        <w:t>На африканском континенте природные очаги желтой лихорадки занимают огромную территорию от южной части пустыни Сахара на севере до Анголы на юге. За последний пятилетний период вспышки желтой лихорадки регистрировались в Анголе, Демократической Республике Конго, Уганде, Гане, Республике Конго, Либерии, Центральноафриканской Республике (ЦАР), Эфиопии и Южном Судане.</w:t>
      </w:r>
    </w:p>
    <w:p w:rsidR="002163CA" w:rsidRPr="002B50FF" w:rsidRDefault="002163CA" w:rsidP="002163CA">
      <w:pPr>
        <w:spacing w:line="302" w:lineRule="exact"/>
        <w:ind w:right="40" w:firstLine="660"/>
        <w:jc w:val="both"/>
        <w:rPr>
          <w:sz w:val="26"/>
          <w:szCs w:val="26"/>
        </w:rPr>
      </w:pPr>
      <w:r w:rsidRPr="002B50FF">
        <w:rPr>
          <w:sz w:val="26"/>
          <w:szCs w:val="26"/>
        </w:rPr>
        <w:t>В 2022 г</w:t>
      </w:r>
      <w:r w:rsidR="009D5A84" w:rsidRPr="002B50FF">
        <w:rPr>
          <w:sz w:val="26"/>
          <w:szCs w:val="26"/>
        </w:rPr>
        <w:t>.</w:t>
      </w:r>
      <w:r w:rsidRPr="002B50FF">
        <w:rPr>
          <w:sz w:val="26"/>
          <w:szCs w:val="26"/>
        </w:rPr>
        <w:t xml:space="preserve"> эпидемиологическое неблагополучие отмечено на территории 13 стран. Наибольшее количество случаев зарегистрировано в следующих государствах: Камерун (3035 с начала вспышки в январе 2021 г.), Чад (2249), Нигерия (814), ЦАР (758) и Уганда (398). Случаи заболевания выявлены в Кении, Гане, Кот-</w:t>
      </w:r>
      <w:proofErr w:type="spellStart"/>
      <w:r w:rsidRPr="002B50FF">
        <w:rPr>
          <w:sz w:val="26"/>
          <w:szCs w:val="26"/>
        </w:rPr>
        <w:t>дИвуаре</w:t>
      </w:r>
      <w:proofErr w:type="spellEnd"/>
      <w:r w:rsidRPr="002B50FF">
        <w:rPr>
          <w:sz w:val="26"/>
          <w:szCs w:val="26"/>
        </w:rPr>
        <w:t>, Республике Конго, Нигере, Габоне, Буркина-Фасо и Сьерра-Леоне.</w:t>
      </w:r>
    </w:p>
    <w:p w:rsidR="002163CA" w:rsidRPr="002B50FF" w:rsidRDefault="002163CA" w:rsidP="002163CA">
      <w:pPr>
        <w:spacing w:line="302" w:lineRule="exact"/>
        <w:ind w:right="40" w:firstLine="660"/>
        <w:jc w:val="both"/>
        <w:rPr>
          <w:sz w:val="26"/>
          <w:szCs w:val="26"/>
        </w:rPr>
      </w:pPr>
      <w:r w:rsidRPr="002B50FF">
        <w:rPr>
          <w:sz w:val="26"/>
          <w:szCs w:val="26"/>
        </w:rPr>
        <w:t xml:space="preserve">На территории Южной и Центральной Америки за последние 5 лет случаи заболевания желтой лихорадкой зарегистрированы в Боливии, Бразилии, Колумбии, Эквадоре, Французской Гвиане, Перу и Суринаме. Наибольшее количество заболевших регистрировалось в Бразилии, в 2022 году выявлено 547 случаев заболевания.  </w:t>
      </w:r>
      <w:r w:rsidRPr="002B50FF">
        <w:rPr>
          <w:sz w:val="26"/>
          <w:szCs w:val="26"/>
        </w:rPr>
        <w:tab/>
      </w:r>
    </w:p>
    <w:p w:rsidR="002163CA" w:rsidRPr="002B50FF" w:rsidRDefault="002B16A8" w:rsidP="00D73132">
      <w:pPr>
        <w:spacing w:line="302" w:lineRule="exact"/>
        <w:ind w:right="40" w:firstLine="660"/>
        <w:jc w:val="both"/>
        <w:rPr>
          <w:sz w:val="26"/>
          <w:szCs w:val="26"/>
        </w:rPr>
      </w:pPr>
      <w:r w:rsidRPr="002B50FF">
        <w:rPr>
          <w:sz w:val="26"/>
          <w:szCs w:val="26"/>
        </w:rPr>
        <w:t xml:space="preserve">Желтая лихорадка - это трансмиссивное заболевание, переносчиками вируса являются комары. В странах Америки желтая лихорадка распространяется комарами рода </w:t>
      </w:r>
      <w:proofErr w:type="spellStart"/>
      <w:r w:rsidRPr="002B50FF">
        <w:rPr>
          <w:sz w:val="26"/>
          <w:szCs w:val="26"/>
        </w:rPr>
        <w:t>Наетаgogus</w:t>
      </w:r>
      <w:proofErr w:type="spellEnd"/>
      <w:r w:rsidRPr="002B50FF">
        <w:rPr>
          <w:sz w:val="26"/>
          <w:szCs w:val="26"/>
        </w:rPr>
        <w:t xml:space="preserve">, в Африке – </w:t>
      </w:r>
      <w:proofErr w:type="spellStart"/>
      <w:r w:rsidRPr="002B50FF">
        <w:rPr>
          <w:sz w:val="26"/>
          <w:szCs w:val="26"/>
        </w:rPr>
        <w:t>Aedes</w:t>
      </w:r>
      <w:proofErr w:type="spellEnd"/>
      <w:r w:rsidRPr="002B50FF">
        <w:rPr>
          <w:sz w:val="26"/>
          <w:szCs w:val="26"/>
        </w:rPr>
        <w:t>. Заболевание существует в двух эпидемиологических формах: лихорадка джунглей (передаётся комарами от заражённых обезьян) и лихорадка населённых пунктов (передается комаром от человека к человеку). Последняя вызывает большинство вспышек и эпидемий. Природным резервуаром желтой лихорадки являются обезьяны. Инкубационный период желтой лихорадки составляет шесть дней. Симптомы: высокая температура, головная боль, желтуха, миалгия</w:t>
      </w:r>
      <w:r w:rsidR="00275FC1" w:rsidRPr="002B50FF">
        <w:rPr>
          <w:sz w:val="26"/>
          <w:szCs w:val="26"/>
        </w:rPr>
        <w:t xml:space="preserve"> (боли в мышцах)</w:t>
      </w:r>
      <w:r w:rsidRPr="002B50FF">
        <w:rPr>
          <w:sz w:val="26"/>
          <w:szCs w:val="26"/>
        </w:rPr>
        <w:t>, тошнота, рвота.</w:t>
      </w:r>
    </w:p>
    <w:p w:rsidR="001B3EB9" w:rsidRPr="002B50FF" w:rsidRDefault="001B3EB9" w:rsidP="00D73132">
      <w:pPr>
        <w:spacing w:line="302" w:lineRule="exact"/>
        <w:ind w:right="40" w:firstLine="660"/>
        <w:jc w:val="both"/>
        <w:rPr>
          <w:sz w:val="26"/>
          <w:szCs w:val="26"/>
        </w:rPr>
      </w:pPr>
      <w:r w:rsidRPr="002B50FF">
        <w:rPr>
          <w:sz w:val="26"/>
          <w:szCs w:val="26"/>
        </w:rPr>
        <w:t>Важно знать, что специфических лекарственных препаратов для лечения жёлтой лихорадки не существует. Единственным и самым надежным средством предупреждения заболевания является профилактическая вакцинация.</w:t>
      </w:r>
    </w:p>
    <w:p w:rsidR="009D5A84" w:rsidRPr="002B50FF" w:rsidRDefault="009D5A84" w:rsidP="009D5A84">
      <w:pPr>
        <w:spacing w:line="302" w:lineRule="exact"/>
        <w:ind w:right="40" w:firstLine="660"/>
        <w:jc w:val="both"/>
        <w:rPr>
          <w:sz w:val="26"/>
          <w:szCs w:val="26"/>
        </w:rPr>
      </w:pPr>
      <w:r w:rsidRPr="002B50FF">
        <w:rPr>
          <w:sz w:val="26"/>
          <w:szCs w:val="26"/>
        </w:rPr>
        <w:t>Вакцины против желтой лихорадки обеспечивают защиту от инфекции по истечении 10 дней после проведения прививки и устойчивый пожизненный иммунитет после однократной вакцинации. Вакцинации подлежат взрослые и дети с 9-месячного возраста.</w:t>
      </w:r>
    </w:p>
    <w:p w:rsidR="00550EA2" w:rsidRPr="002B50FF" w:rsidRDefault="009D5A84" w:rsidP="009D5A84">
      <w:pPr>
        <w:spacing w:line="302" w:lineRule="exact"/>
        <w:ind w:right="40" w:firstLine="660"/>
        <w:jc w:val="both"/>
        <w:rPr>
          <w:sz w:val="26"/>
          <w:szCs w:val="26"/>
        </w:rPr>
      </w:pPr>
      <w:r w:rsidRPr="002B50FF">
        <w:rPr>
          <w:sz w:val="26"/>
          <w:szCs w:val="26"/>
        </w:rPr>
        <w:t xml:space="preserve">Все лица, подвергшиеся вакцинации, получают Международное свидетельство о вакцинации или профилактике. </w:t>
      </w:r>
    </w:p>
    <w:p w:rsidR="009D5A84" w:rsidRPr="002B50FF" w:rsidRDefault="009D5A84" w:rsidP="009D5A84">
      <w:pPr>
        <w:spacing w:line="302" w:lineRule="exact"/>
        <w:ind w:right="40" w:firstLine="660"/>
        <w:jc w:val="both"/>
        <w:rPr>
          <w:sz w:val="26"/>
          <w:szCs w:val="26"/>
        </w:rPr>
      </w:pPr>
      <w:r w:rsidRPr="002B50FF">
        <w:rPr>
          <w:sz w:val="26"/>
          <w:szCs w:val="26"/>
        </w:rPr>
        <w:t>В случаях имеющихся противопоказаний к проведению вакцинации врач-клиницист должен изложить имеющуюся причину медицинского отвода на английском или французском языках.</w:t>
      </w:r>
    </w:p>
    <w:p w:rsidR="009D5A84" w:rsidRPr="002B50FF" w:rsidRDefault="00275FC1" w:rsidP="002902A2">
      <w:pPr>
        <w:ind w:firstLine="660"/>
        <w:jc w:val="both"/>
        <w:rPr>
          <w:sz w:val="26"/>
          <w:szCs w:val="26"/>
        </w:rPr>
      </w:pPr>
      <w:r w:rsidRPr="002B50FF">
        <w:rPr>
          <w:sz w:val="26"/>
          <w:szCs w:val="26"/>
        </w:rPr>
        <w:t>Свидетельства о вакцинации полностью заполняются на английском или французском языках, в дополнение - на русском языке. На свидетельстве обязательно проставляется штамп учреждения, где проведена процедура. Свидетельства о вакцинации считаются индивидуальным документом.</w:t>
      </w:r>
    </w:p>
    <w:p w:rsidR="009D5A84" w:rsidRPr="002B50FF" w:rsidRDefault="00550EA2" w:rsidP="002902A2">
      <w:pPr>
        <w:ind w:firstLine="660"/>
        <w:jc w:val="both"/>
        <w:rPr>
          <w:szCs w:val="28"/>
        </w:rPr>
      </w:pPr>
      <w:r w:rsidRPr="002B50FF">
        <w:rPr>
          <w:sz w:val="26"/>
          <w:szCs w:val="26"/>
        </w:rPr>
        <w:lastRenderedPageBreak/>
        <w:t>Ежегодно ВОЗ публикует перечень стран, в которых существует наличие риска передачи желтой лихорадки, а также перечень стран, при въезде в которые требуется наличие международного свидетельства о вакцинации против желтой лихорадки для путешественников.</w:t>
      </w:r>
      <w:r w:rsidR="009D5A84" w:rsidRPr="002B50FF">
        <w:rPr>
          <w:sz w:val="26"/>
          <w:szCs w:val="26"/>
        </w:rPr>
        <w:t xml:space="preserve"> </w:t>
      </w:r>
    </w:p>
    <w:p w:rsidR="002902A2" w:rsidRPr="002B50FF" w:rsidRDefault="002902A2" w:rsidP="002902A2">
      <w:pPr>
        <w:jc w:val="both"/>
        <w:rPr>
          <w:sz w:val="26"/>
          <w:szCs w:val="26"/>
        </w:rPr>
      </w:pPr>
      <w:r w:rsidRPr="002B50FF">
        <w:rPr>
          <w:szCs w:val="28"/>
        </w:rPr>
        <w:tab/>
      </w:r>
      <w:r w:rsidRPr="002B50FF">
        <w:rPr>
          <w:sz w:val="26"/>
          <w:szCs w:val="26"/>
        </w:rPr>
        <w:t>Лица, совершающие поездку, у которых отсутствуют свидетельства о вакцинации против желтой лихорадки, въезжающие на территории стран, где присутствуют переносчики желтой лихорадки, совершающие поездки из стран, имеющих риски передачи желтой лихорадки, могут быть подвергнуты карантину на период инкубационного периода (шесть дней), медицинскому обследованию или иным профилактическим мерам вплоть до отказа во въезде в страну.</w:t>
      </w:r>
    </w:p>
    <w:p w:rsidR="002902A2" w:rsidRPr="002B50FF" w:rsidRDefault="002902A2" w:rsidP="002902A2">
      <w:pPr>
        <w:jc w:val="both"/>
        <w:rPr>
          <w:sz w:val="26"/>
          <w:szCs w:val="26"/>
        </w:rPr>
      </w:pPr>
      <w:r w:rsidRPr="002B50FF">
        <w:rPr>
          <w:sz w:val="26"/>
          <w:szCs w:val="26"/>
        </w:rPr>
        <w:tab/>
        <w:t>Транзитным пассажирам, находящимся в аэропорту более 12 часов, где имеется риск передачи желтой лихорадки, необходимо иметь сведения о проведении вакцинации. Ряд стран предъявляет требования о наличии свидетельства о вакцинации у пассажиров, которые проследовали транзитом через аэропорт, находящийся на территории страны с риском передачи желтой лихорадки, независимо от времени транзитного нахождения.</w:t>
      </w:r>
    </w:p>
    <w:p w:rsidR="009D5A84" w:rsidRPr="002B50FF" w:rsidRDefault="006F7FD8" w:rsidP="002902A2">
      <w:pPr>
        <w:ind w:firstLine="660"/>
        <w:jc w:val="both"/>
        <w:rPr>
          <w:sz w:val="26"/>
          <w:szCs w:val="26"/>
        </w:rPr>
      </w:pPr>
      <w:r w:rsidRPr="002B50FF">
        <w:rPr>
          <w:sz w:val="26"/>
          <w:szCs w:val="26"/>
        </w:rPr>
        <w:t>Каждое государство самостоятельно определяет на своей территории центры вакцинации против желтой лихорадки, чтобы обеспечить качество и безопасность применяемых препаратов и процедур.</w:t>
      </w:r>
    </w:p>
    <w:p w:rsidR="00C91264" w:rsidRPr="002B50FF" w:rsidRDefault="00C91264" w:rsidP="00C91264">
      <w:pPr>
        <w:ind w:firstLine="660"/>
        <w:jc w:val="both"/>
        <w:rPr>
          <w:sz w:val="26"/>
          <w:szCs w:val="26"/>
        </w:rPr>
      </w:pPr>
      <w:r w:rsidRPr="002B50FF">
        <w:rPr>
          <w:sz w:val="26"/>
          <w:szCs w:val="26"/>
        </w:rPr>
        <w:t>Перечень центров вакцинации против желтой лихорадки ежегодно размещается на официальном сайте Роспотребнадзора. На территории Кемеровской области - Кузбасса профилактическую вакцинацию против желтой лихорадки можно получить в:</w:t>
      </w:r>
    </w:p>
    <w:p w:rsidR="00C91264" w:rsidRPr="002B50FF" w:rsidRDefault="00C91264" w:rsidP="00EC0526">
      <w:pPr>
        <w:ind w:firstLine="660"/>
        <w:jc w:val="both"/>
        <w:rPr>
          <w:sz w:val="26"/>
          <w:szCs w:val="26"/>
        </w:rPr>
      </w:pPr>
      <w:r w:rsidRPr="002B50FF">
        <w:rPr>
          <w:sz w:val="26"/>
          <w:szCs w:val="26"/>
        </w:rPr>
        <w:tab/>
        <w:t xml:space="preserve">- ООО «Медицинский центр «Ваш доктор», 650099, г. Кемерово, ул. Н. Островского, 27, тел: (3842) 36-88-62, (3842) 90-13-11, эл. почта: mcvdoffice@yandex.ru, </w:t>
      </w:r>
    </w:p>
    <w:p w:rsidR="009D5A84" w:rsidRPr="002B50FF" w:rsidRDefault="00C91264" w:rsidP="00EC0526">
      <w:pPr>
        <w:ind w:firstLine="660"/>
        <w:jc w:val="both"/>
        <w:rPr>
          <w:sz w:val="26"/>
          <w:szCs w:val="26"/>
        </w:rPr>
      </w:pPr>
      <w:r w:rsidRPr="002B50FF">
        <w:rPr>
          <w:sz w:val="26"/>
          <w:szCs w:val="26"/>
        </w:rPr>
        <w:tab/>
        <w:t>- ООО «</w:t>
      </w:r>
      <w:proofErr w:type="spellStart"/>
      <w:r w:rsidRPr="002B50FF">
        <w:rPr>
          <w:sz w:val="26"/>
          <w:szCs w:val="26"/>
        </w:rPr>
        <w:t>ПремьерМед</w:t>
      </w:r>
      <w:proofErr w:type="spellEnd"/>
      <w:r w:rsidRPr="002B50FF">
        <w:rPr>
          <w:sz w:val="26"/>
          <w:szCs w:val="26"/>
        </w:rPr>
        <w:t>», юридический адрес: 650000, г. Кемерово, ул. Весенняя 16 – 6, тел: 8 (3842) 45-27-57 фактический адрес: ул. Свободы, д. 3 тел. 8 (3842) 90-07-07 эл. адрес: info@zdorov.clinik.ru.</w:t>
      </w:r>
    </w:p>
    <w:p w:rsidR="00EC0526" w:rsidRPr="002B50FF" w:rsidRDefault="00EC0526" w:rsidP="00EC0526">
      <w:pPr>
        <w:ind w:firstLine="660"/>
        <w:jc w:val="both"/>
        <w:rPr>
          <w:sz w:val="26"/>
          <w:szCs w:val="26"/>
        </w:rPr>
      </w:pPr>
      <w:r w:rsidRPr="002B50FF">
        <w:rPr>
          <w:sz w:val="26"/>
          <w:szCs w:val="26"/>
        </w:rPr>
        <w:t>Для профилактики желтой лихорадки во время путешествий необходимо:</w:t>
      </w:r>
    </w:p>
    <w:p w:rsidR="00EC0526" w:rsidRPr="002B50FF" w:rsidRDefault="00EC0526" w:rsidP="00EC0526">
      <w:pPr>
        <w:ind w:firstLine="660"/>
        <w:jc w:val="both"/>
        <w:rPr>
          <w:sz w:val="26"/>
          <w:szCs w:val="26"/>
        </w:rPr>
      </w:pPr>
      <w:r w:rsidRPr="002B50FF">
        <w:rPr>
          <w:sz w:val="26"/>
          <w:szCs w:val="26"/>
        </w:rPr>
        <w:t>- использовать средства защиты от укусов комаров – репелленты (спирали, спреи, кремы), защитные сетки;</w:t>
      </w:r>
    </w:p>
    <w:p w:rsidR="00EC0526" w:rsidRPr="002B50FF" w:rsidRDefault="00EC0526" w:rsidP="00EC0526">
      <w:pPr>
        <w:ind w:firstLine="660"/>
        <w:jc w:val="both"/>
        <w:rPr>
          <w:sz w:val="26"/>
          <w:szCs w:val="26"/>
        </w:rPr>
      </w:pPr>
      <w:r w:rsidRPr="002B50FF">
        <w:rPr>
          <w:sz w:val="26"/>
          <w:szCs w:val="26"/>
        </w:rPr>
        <w:t>- использовать одежду, максимально закрывающую открытые части тела, особенно во время загородных поездок;</w:t>
      </w:r>
    </w:p>
    <w:p w:rsidR="00EC0526" w:rsidRPr="002B50FF" w:rsidRDefault="00EC0526" w:rsidP="00EC0526">
      <w:pPr>
        <w:ind w:firstLine="660"/>
        <w:jc w:val="both"/>
        <w:rPr>
          <w:sz w:val="26"/>
          <w:szCs w:val="26"/>
        </w:rPr>
      </w:pPr>
      <w:r w:rsidRPr="002B50FF">
        <w:rPr>
          <w:sz w:val="26"/>
          <w:szCs w:val="26"/>
        </w:rPr>
        <w:t>- обращать внимание на то, чтобы дверные и оконные проемы в помещениях мест проживания были закрыты противомоскитными сетками, пологами;</w:t>
      </w:r>
    </w:p>
    <w:p w:rsidR="00EC0526" w:rsidRPr="002B50FF" w:rsidRDefault="00EC0526" w:rsidP="00EC0526">
      <w:pPr>
        <w:ind w:firstLine="660"/>
        <w:jc w:val="both"/>
        <w:rPr>
          <w:sz w:val="26"/>
          <w:szCs w:val="26"/>
        </w:rPr>
      </w:pPr>
      <w:r w:rsidRPr="002B50FF">
        <w:rPr>
          <w:sz w:val="26"/>
          <w:szCs w:val="26"/>
        </w:rPr>
        <w:t>- при нахождении в гостиницах в качестве средства проветривания использовать кондиционер;</w:t>
      </w:r>
    </w:p>
    <w:p w:rsidR="00EC0526" w:rsidRPr="002B50FF" w:rsidRDefault="00EC0526" w:rsidP="00EC0526">
      <w:pPr>
        <w:ind w:firstLine="660"/>
        <w:jc w:val="both"/>
        <w:rPr>
          <w:sz w:val="26"/>
          <w:szCs w:val="26"/>
        </w:rPr>
      </w:pPr>
      <w:r w:rsidRPr="002B50FF">
        <w:rPr>
          <w:sz w:val="26"/>
          <w:szCs w:val="26"/>
        </w:rPr>
        <w:t>- избегать заболоченных мест и мест большого скопления людей.</w:t>
      </w:r>
    </w:p>
    <w:p w:rsidR="00125325" w:rsidRPr="002B50FF" w:rsidRDefault="00125325" w:rsidP="00125325">
      <w:pPr>
        <w:ind w:firstLine="660"/>
        <w:jc w:val="both"/>
        <w:rPr>
          <w:b/>
          <w:sz w:val="26"/>
          <w:szCs w:val="26"/>
        </w:rPr>
      </w:pPr>
      <w:r w:rsidRPr="002B50FF">
        <w:rPr>
          <w:b/>
          <w:sz w:val="26"/>
          <w:szCs w:val="26"/>
        </w:rPr>
        <w:t>Список стран, требующих наличия международного свидетельства о вакцинации против желтой лихорадки у лиц, прибывающих из любой страны:</w:t>
      </w:r>
    </w:p>
    <w:p w:rsidR="00125325" w:rsidRPr="002B50FF" w:rsidRDefault="00125325" w:rsidP="00125325">
      <w:pPr>
        <w:ind w:firstLine="660"/>
        <w:jc w:val="both"/>
        <w:rPr>
          <w:sz w:val="26"/>
          <w:szCs w:val="26"/>
        </w:rPr>
      </w:pPr>
      <w:r w:rsidRPr="002B50FF">
        <w:rPr>
          <w:sz w:val="26"/>
          <w:szCs w:val="26"/>
        </w:rPr>
        <w:t xml:space="preserve">Ангола, Бенин, Буркина-Фасо, Бурунди, Габон, Гана, Гвиана Французская, Гвинея-Бисау, Демократическая Республика Конго, Камерун, Конго, Кот - </w:t>
      </w:r>
      <w:proofErr w:type="spellStart"/>
      <w:r w:rsidRPr="002B50FF">
        <w:rPr>
          <w:sz w:val="26"/>
          <w:szCs w:val="26"/>
        </w:rPr>
        <w:t>д'Ивуар</w:t>
      </w:r>
      <w:proofErr w:type="spellEnd"/>
      <w:r w:rsidRPr="002B50FF">
        <w:rPr>
          <w:sz w:val="26"/>
          <w:szCs w:val="26"/>
        </w:rPr>
        <w:t>, Мали, Нигер, Сьерра-Леоне, Того, Уганда, Центральноафриканская Республика, Южный Судан.</w:t>
      </w:r>
    </w:p>
    <w:p w:rsidR="006F5E0F" w:rsidRPr="002B50FF" w:rsidRDefault="006F5E0F" w:rsidP="006F5E0F">
      <w:pPr>
        <w:ind w:firstLine="660"/>
        <w:jc w:val="both"/>
        <w:rPr>
          <w:b/>
          <w:sz w:val="26"/>
          <w:szCs w:val="26"/>
        </w:rPr>
      </w:pPr>
      <w:r w:rsidRPr="002B50FF">
        <w:rPr>
          <w:b/>
          <w:sz w:val="26"/>
          <w:szCs w:val="26"/>
        </w:rPr>
        <w:t>Список стран, требующих наличия международного свидетельства о вакцинации против желтой лихорадки для всех путешественников, прибывающих из эндемичных стран по желтой лихорадке:</w:t>
      </w:r>
    </w:p>
    <w:p w:rsidR="00993FED" w:rsidRPr="002B50FF" w:rsidRDefault="006F5E0F" w:rsidP="00993FED">
      <w:pPr>
        <w:pStyle w:val="a6"/>
        <w:spacing w:after="0"/>
        <w:rPr>
          <w:sz w:val="26"/>
          <w:szCs w:val="26"/>
        </w:rPr>
      </w:pPr>
      <w:r w:rsidRPr="002B50FF">
        <w:rPr>
          <w:sz w:val="26"/>
          <w:szCs w:val="26"/>
        </w:rPr>
        <w:tab/>
        <w:t>Австралия*</w:t>
      </w:r>
      <w:r w:rsidR="00993FED" w:rsidRPr="002B50FF">
        <w:rPr>
          <w:sz w:val="26"/>
          <w:szCs w:val="26"/>
        </w:rPr>
        <w:t>,</w:t>
      </w:r>
      <w:r w:rsidRPr="002B50FF">
        <w:rPr>
          <w:sz w:val="26"/>
          <w:szCs w:val="26"/>
        </w:rPr>
        <w:t xml:space="preserve"> Алжир*</w:t>
      </w:r>
      <w:r w:rsidR="00993FED" w:rsidRPr="002B50FF">
        <w:rPr>
          <w:sz w:val="26"/>
          <w:szCs w:val="26"/>
        </w:rPr>
        <w:t>,</w:t>
      </w:r>
      <w:r w:rsidRPr="002B50FF">
        <w:rPr>
          <w:sz w:val="26"/>
          <w:szCs w:val="26"/>
        </w:rPr>
        <w:t xml:space="preserve"> Албания</w:t>
      </w:r>
      <w:r w:rsidR="00993FED" w:rsidRPr="002B50FF">
        <w:rPr>
          <w:sz w:val="26"/>
          <w:szCs w:val="26"/>
        </w:rPr>
        <w:t>,</w:t>
      </w:r>
      <w:r w:rsidRPr="002B50FF">
        <w:rPr>
          <w:sz w:val="26"/>
          <w:szCs w:val="26"/>
        </w:rPr>
        <w:t xml:space="preserve"> Антигуа и </w:t>
      </w:r>
      <w:proofErr w:type="spellStart"/>
      <w:r w:rsidRPr="002B50FF">
        <w:rPr>
          <w:sz w:val="26"/>
          <w:szCs w:val="26"/>
        </w:rPr>
        <w:t>Барбуда</w:t>
      </w:r>
      <w:proofErr w:type="spellEnd"/>
      <w:r w:rsidRPr="002B50FF">
        <w:rPr>
          <w:sz w:val="26"/>
          <w:szCs w:val="26"/>
        </w:rPr>
        <w:t>*</w:t>
      </w:r>
      <w:r w:rsidR="00993FED" w:rsidRPr="002B50FF">
        <w:rPr>
          <w:sz w:val="26"/>
          <w:szCs w:val="26"/>
        </w:rPr>
        <w:t>,</w:t>
      </w:r>
      <w:r w:rsidRPr="002B50FF">
        <w:rPr>
          <w:sz w:val="26"/>
          <w:szCs w:val="26"/>
        </w:rPr>
        <w:t xml:space="preserve"> Аруба*</w:t>
      </w:r>
      <w:r w:rsidR="00993FED" w:rsidRPr="002B50FF">
        <w:rPr>
          <w:sz w:val="26"/>
          <w:szCs w:val="26"/>
        </w:rPr>
        <w:t>,</w:t>
      </w:r>
      <w:r w:rsidRPr="002B50FF">
        <w:rPr>
          <w:sz w:val="26"/>
          <w:szCs w:val="26"/>
        </w:rPr>
        <w:t xml:space="preserve"> Багамы*</w:t>
      </w:r>
      <w:r w:rsidR="00993FED" w:rsidRPr="002B50FF">
        <w:rPr>
          <w:sz w:val="26"/>
          <w:szCs w:val="26"/>
        </w:rPr>
        <w:t>,</w:t>
      </w:r>
      <w:r w:rsidRPr="002B50FF">
        <w:rPr>
          <w:sz w:val="26"/>
          <w:szCs w:val="26"/>
        </w:rPr>
        <w:t xml:space="preserve"> Бахрейн*</w:t>
      </w:r>
      <w:r w:rsidR="00993FED" w:rsidRPr="002B50FF">
        <w:rPr>
          <w:sz w:val="26"/>
          <w:szCs w:val="26"/>
        </w:rPr>
        <w:t>,</w:t>
      </w:r>
      <w:r w:rsidRPr="002B50FF">
        <w:rPr>
          <w:sz w:val="26"/>
          <w:szCs w:val="26"/>
        </w:rPr>
        <w:t xml:space="preserve"> Бангладеш**</w:t>
      </w:r>
      <w:r w:rsidR="00993FED" w:rsidRPr="002B50FF">
        <w:rPr>
          <w:sz w:val="26"/>
          <w:szCs w:val="26"/>
        </w:rPr>
        <w:t>,</w:t>
      </w:r>
      <w:r w:rsidRPr="002B50FF">
        <w:rPr>
          <w:sz w:val="26"/>
          <w:szCs w:val="26"/>
        </w:rPr>
        <w:t xml:space="preserve"> Барбадос</w:t>
      </w:r>
      <w:r w:rsidR="00993FED" w:rsidRPr="002B50FF">
        <w:rPr>
          <w:sz w:val="26"/>
          <w:szCs w:val="26"/>
        </w:rPr>
        <w:t>,</w:t>
      </w:r>
      <w:r w:rsidRPr="002B50FF">
        <w:rPr>
          <w:sz w:val="26"/>
          <w:szCs w:val="26"/>
        </w:rPr>
        <w:t xml:space="preserve"> Бруней*</w:t>
      </w:r>
      <w:r w:rsidR="00993FED" w:rsidRPr="002B50FF">
        <w:rPr>
          <w:sz w:val="26"/>
          <w:szCs w:val="26"/>
        </w:rPr>
        <w:t>,</w:t>
      </w:r>
      <w:r w:rsidRPr="002B50FF">
        <w:rPr>
          <w:sz w:val="26"/>
          <w:szCs w:val="26"/>
        </w:rPr>
        <w:t xml:space="preserve"> Боливия</w:t>
      </w:r>
      <w:r w:rsidR="00993FED" w:rsidRPr="002B50FF">
        <w:rPr>
          <w:sz w:val="26"/>
          <w:szCs w:val="26"/>
        </w:rPr>
        <w:t>,</w:t>
      </w:r>
      <w:r w:rsidRPr="002B50FF">
        <w:rPr>
          <w:sz w:val="26"/>
          <w:szCs w:val="26"/>
        </w:rPr>
        <w:t xml:space="preserve"> </w:t>
      </w:r>
      <w:proofErr w:type="spellStart"/>
      <w:r w:rsidRPr="002B50FF">
        <w:rPr>
          <w:sz w:val="26"/>
          <w:szCs w:val="26"/>
        </w:rPr>
        <w:t>Бонэйр</w:t>
      </w:r>
      <w:proofErr w:type="spellEnd"/>
      <w:r w:rsidRPr="002B50FF">
        <w:rPr>
          <w:sz w:val="26"/>
          <w:szCs w:val="26"/>
        </w:rPr>
        <w:t>*</w:t>
      </w:r>
      <w:r w:rsidR="00993FED" w:rsidRPr="002B50FF">
        <w:rPr>
          <w:sz w:val="26"/>
          <w:szCs w:val="26"/>
        </w:rPr>
        <w:t>,</w:t>
      </w:r>
      <w:r w:rsidRPr="002B50FF">
        <w:rPr>
          <w:sz w:val="26"/>
          <w:szCs w:val="26"/>
        </w:rPr>
        <w:t xml:space="preserve"> Ботсвана**</w:t>
      </w:r>
      <w:r w:rsidR="00993FED" w:rsidRPr="002B50FF">
        <w:rPr>
          <w:sz w:val="26"/>
          <w:szCs w:val="26"/>
        </w:rPr>
        <w:t>,</w:t>
      </w:r>
      <w:r w:rsidRPr="002B50FF">
        <w:rPr>
          <w:sz w:val="26"/>
          <w:szCs w:val="26"/>
        </w:rPr>
        <w:t xml:space="preserve"> Венесуэла*</w:t>
      </w:r>
      <w:r w:rsidR="00993FED" w:rsidRPr="002B50FF">
        <w:rPr>
          <w:sz w:val="26"/>
          <w:szCs w:val="26"/>
        </w:rPr>
        <w:t>,</w:t>
      </w:r>
      <w:r w:rsidRPr="002B50FF">
        <w:rPr>
          <w:sz w:val="26"/>
          <w:szCs w:val="26"/>
        </w:rPr>
        <w:t xml:space="preserve"> Гренада*</w:t>
      </w:r>
      <w:r w:rsidR="00993FED" w:rsidRPr="002B50FF">
        <w:rPr>
          <w:sz w:val="26"/>
          <w:szCs w:val="26"/>
        </w:rPr>
        <w:t>,</w:t>
      </w:r>
      <w:r w:rsidRPr="002B50FF">
        <w:rPr>
          <w:sz w:val="26"/>
          <w:szCs w:val="26"/>
        </w:rPr>
        <w:t xml:space="preserve"> Гватемала*</w:t>
      </w:r>
      <w:r w:rsidR="00993FED" w:rsidRPr="002B50FF">
        <w:rPr>
          <w:sz w:val="26"/>
          <w:szCs w:val="26"/>
        </w:rPr>
        <w:t>,</w:t>
      </w:r>
      <w:r w:rsidRPr="002B50FF">
        <w:rPr>
          <w:sz w:val="26"/>
          <w:szCs w:val="26"/>
        </w:rPr>
        <w:t xml:space="preserve"> Гваделупа</w:t>
      </w:r>
      <w:r w:rsidR="00993FED" w:rsidRPr="002B50FF">
        <w:rPr>
          <w:sz w:val="26"/>
          <w:szCs w:val="26"/>
        </w:rPr>
        <w:t xml:space="preserve">, </w:t>
      </w:r>
      <w:r w:rsidRPr="002B50FF">
        <w:rPr>
          <w:sz w:val="26"/>
          <w:szCs w:val="26"/>
        </w:rPr>
        <w:t>Гамбия*</w:t>
      </w:r>
      <w:r w:rsidR="00993FED" w:rsidRPr="002B50FF">
        <w:rPr>
          <w:sz w:val="26"/>
          <w:szCs w:val="26"/>
        </w:rPr>
        <w:t>,</w:t>
      </w:r>
      <w:r w:rsidRPr="002B50FF">
        <w:rPr>
          <w:sz w:val="26"/>
          <w:szCs w:val="26"/>
        </w:rPr>
        <w:t xml:space="preserve"> Гвинея</w:t>
      </w:r>
      <w:r w:rsidR="00993FED" w:rsidRPr="002B50FF">
        <w:rPr>
          <w:sz w:val="26"/>
          <w:szCs w:val="26"/>
        </w:rPr>
        <w:t>,</w:t>
      </w:r>
      <w:r w:rsidRPr="002B50FF">
        <w:rPr>
          <w:sz w:val="26"/>
          <w:szCs w:val="26"/>
        </w:rPr>
        <w:t xml:space="preserve"> Гайана**</w:t>
      </w:r>
      <w:r w:rsidR="00993FED" w:rsidRPr="002B50FF">
        <w:rPr>
          <w:sz w:val="26"/>
          <w:szCs w:val="26"/>
        </w:rPr>
        <w:t>,</w:t>
      </w:r>
      <w:r w:rsidRPr="002B50FF">
        <w:rPr>
          <w:sz w:val="26"/>
          <w:szCs w:val="26"/>
        </w:rPr>
        <w:t xml:space="preserve"> Гондурас</w:t>
      </w:r>
      <w:r w:rsidR="00993FED" w:rsidRPr="002B50FF">
        <w:rPr>
          <w:sz w:val="26"/>
          <w:szCs w:val="26"/>
        </w:rPr>
        <w:t>,</w:t>
      </w:r>
      <w:r w:rsidRPr="002B50FF">
        <w:rPr>
          <w:sz w:val="26"/>
          <w:szCs w:val="26"/>
        </w:rPr>
        <w:t xml:space="preserve"> Гаити</w:t>
      </w:r>
      <w:r w:rsidR="00993FED" w:rsidRPr="002B50FF">
        <w:rPr>
          <w:sz w:val="26"/>
          <w:szCs w:val="26"/>
        </w:rPr>
        <w:t>,</w:t>
      </w:r>
      <w:r w:rsidRPr="002B50FF">
        <w:rPr>
          <w:sz w:val="26"/>
          <w:szCs w:val="26"/>
        </w:rPr>
        <w:t xml:space="preserve"> Джибути</w:t>
      </w:r>
      <w:r w:rsidR="00993FED" w:rsidRPr="002B50FF">
        <w:rPr>
          <w:sz w:val="26"/>
          <w:szCs w:val="26"/>
        </w:rPr>
        <w:t>,</w:t>
      </w:r>
      <w:r w:rsidRPr="002B50FF">
        <w:rPr>
          <w:sz w:val="26"/>
          <w:szCs w:val="26"/>
        </w:rPr>
        <w:t xml:space="preserve"> Доминиканская Р</w:t>
      </w:r>
      <w:r w:rsidR="00993FED" w:rsidRPr="002B50FF">
        <w:rPr>
          <w:sz w:val="26"/>
          <w:szCs w:val="26"/>
        </w:rPr>
        <w:t>еспублика,</w:t>
      </w:r>
      <w:r w:rsidRPr="002B50FF">
        <w:rPr>
          <w:sz w:val="26"/>
          <w:szCs w:val="26"/>
        </w:rPr>
        <w:t>* Египет*</w:t>
      </w:r>
      <w:r w:rsidR="00DD2E81" w:rsidRPr="002B50FF">
        <w:rPr>
          <w:sz w:val="26"/>
          <w:szCs w:val="26"/>
        </w:rPr>
        <w:t>,</w:t>
      </w:r>
      <w:r w:rsidRPr="002B50FF">
        <w:rPr>
          <w:sz w:val="26"/>
          <w:szCs w:val="26"/>
        </w:rPr>
        <w:t xml:space="preserve"> Замбия*</w:t>
      </w:r>
      <w:r w:rsidR="00DD2E81" w:rsidRPr="002B50FF">
        <w:rPr>
          <w:sz w:val="26"/>
          <w:szCs w:val="26"/>
        </w:rPr>
        <w:t>,</w:t>
      </w:r>
      <w:r w:rsidRPr="002B50FF">
        <w:rPr>
          <w:sz w:val="26"/>
          <w:szCs w:val="26"/>
        </w:rPr>
        <w:t xml:space="preserve"> Зимбабве*</w:t>
      </w:r>
      <w:r w:rsidR="00DD2E81" w:rsidRPr="002B50FF">
        <w:rPr>
          <w:sz w:val="26"/>
          <w:szCs w:val="26"/>
        </w:rPr>
        <w:t>,</w:t>
      </w:r>
      <w:r w:rsidRPr="002B50FF">
        <w:rPr>
          <w:sz w:val="26"/>
          <w:szCs w:val="26"/>
        </w:rPr>
        <w:t xml:space="preserve"> Индия**</w:t>
      </w:r>
      <w:r w:rsidR="00DD2E81" w:rsidRPr="002B50FF">
        <w:rPr>
          <w:sz w:val="26"/>
          <w:szCs w:val="26"/>
        </w:rPr>
        <w:t>,</w:t>
      </w:r>
      <w:r w:rsidRPr="002B50FF">
        <w:rPr>
          <w:sz w:val="26"/>
          <w:szCs w:val="26"/>
        </w:rPr>
        <w:t xml:space="preserve"> Иран*</w:t>
      </w:r>
      <w:r w:rsidR="00DD2E81" w:rsidRPr="002B50FF">
        <w:rPr>
          <w:sz w:val="26"/>
          <w:szCs w:val="26"/>
        </w:rPr>
        <w:t>,</w:t>
      </w:r>
      <w:r w:rsidRPr="002B50FF">
        <w:rPr>
          <w:sz w:val="26"/>
          <w:szCs w:val="26"/>
        </w:rPr>
        <w:t xml:space="preserve"> Индонезия</w:t>
      </w:r>
      <w:r w:rsidR="00DD2E81" w:rsidRPr="002B50FF">
        <w:rPr>
          <w:sz w:val="26"/>
          <w:szCs w:val="26"/>
        </w:rPr>
        <w:t>,</w:t>
      </w:r>
      <w:r w:rsidRPr="002B50FF">
        <w:rPr>
          <w:sz w:val="26"/>
          <w:szCs w:val="26"/>
        </w:rPr>
        <w:t xml:space="preserve"> Казахстан**</w:t>
      </w:r>
      <w:r w:rsidR="00DD2E81" w:rsidRPr="002B50FF">
        <w:rPr>
          <w:sz w:val="26"/>
          <w:szCs w:val="26"/>
        </w:rPr>
        <w:t>,</w:t>
      </w:r>
      <w:r w:rsidRPr="002B50FF">
        <w:rPr>
          <w:sz w:val="26"/>
          <w:szCs w:val="26"/>
        </w:rPr>
        <w:t xml:space="preserve"> Кения, Катар</w:t>
      </w:r>
      <w:r w:rsidR="00DD2E81" w:rsidRPr="002B50FF">
        <w:rPr>
          <w:sz w:val="26"/>
          <w:szCs w:val="26"/>
        </w:rPr>
        <w:t>,</w:t>
      </w:r>
      <w:r w:rsidRPr="002B50FF">
        <w:rPr>
          <w:sz w:val="26"/>
          <w:szCs w:val="26"/>
        </w:rPr>
        <w:t xml:space="preserve"> КНДР</w:t>
      </w:r>
      <w:r w:rsidR="00DD2E81" w:rsidRPr="002B50FF">
        <w:rPr>
          <w:sz w:val="26"/>
          <w:szCs w:val="26"/>
        </w:rPr>
        <w:t>,</w:t>
      </w:r>
      <w:r w:rsidRPr="002B50FF">
        <w:rPr>
          <w:sz w:val="26"/>
          <w:szCs w:val="26"/>
        </w:rPr>
        <w:t xml:space="preserve"> Китай*</w:t>
      </w:r>
      <w:r w:rsidR="00DD2E81" w:rsidRPr="002B50FF">
        <w:rPr>
          <w:sz w:val="26"/>
          <w:szCs w:val="26"/>
        </w:rPr>
        <w:t>,</w:t>
      </w:r>
      <w:r w:rsidRPr="002B50FF">
        <w:rPr>
          <w:sz w:val="26"/>
          <w:szCs w:val="26"/>
        </w:rPr>
        <w:t xml:space="preserve"> </w:t>
      </w:r>
      <w:r w:rsidR="002B1239" w:rsidRPr="002B50FF">
        <w:rPr>
          <w:sz w:val="26"/>
          <w:szCs w:val="26"/>
        </w:rPr>
        <w:t>Коста-</w:t>
      </w:r>
      <w:r w:rsidRPr="002B50FF">
        <w:rPr>
          <w:sz w:val="26"/>
          <w:szCs w:val="26"/>
        </w:rPr>
        <w:t>Рика</w:t>
      </w:r>
      <w:r w:rsidR="00DD2E81" w:rsidRPr="002B50FF">
        <w:rPr>
          <w:sz w:val="26"/>
          <w:szCs w:val="26"/>
        </w:rPr>
        <w:t>,</w:t>
      </w:r>
      <w:r w:rsidRPr="002B50FF">
        <w:rPr>
          <w:sz w:val="26"/>
          <w:szCs w:val="26"/>
        </w:rPr>
        <w:t xml:space="preserve"> Кюрасао*</w:t>
      </w:r>
      <w:r w:rsidR="00DD2E81" w:rsidRPr="002B50FF">
        <w:rPr>
          <w:sz w:val="26"/>
          <w:szCs w:val="26"/>
        </w:rPr>
        <w:t>,</w:t>
      </w:r>
      <w:r w:rsidRPr="002B50FF">
        <w:rPr>
          <w:sz w:val="26"/>
          <w:szCs w:val="26"/>
        </w:rPr>
        <w:t xml:space="preserve"> Колумбия*</w:t>
      </w:r>
      <w:r w:rsidR="00DD2E81" w:rsidRPr="002B50FF">
        <w:rPr>
          <w:sz w:val="26"/>
          <w:szCs w:val="26"/>
        </w:rPr>
        <w:t>,</w:t>
      </w:r>
      <w:r w:rsidRPr="002B50FF">
        <w:rPr>
          <w:sz w:val="26"/>
          <w:szCs w:val="26"/>
        </w:rPr>
        <w:t xml:space="preserve"> Кабо-</w:t>
      </w:r>
      <w:r w:rsidRPr="002B50FF">
        <w:rPr>
          <w:sz w:val="26"/>
          <w:szCs w:val="26"/>
        </w:rPr>
        <w:lastRenderedPageBreak/>
        <w:t>Верде</w:t>
      </w:r>
      <w:r w:rsidR="00DD2E81" w:rsidRPr="002B50FF">
        <w:rPr>
          <w:sz w:val="26"/>
          <w:szCs w:val="26"/>
        </w:rPr>
        <w:t>,</w:t>
      </w:r>
      <w:r w:rsidRPr="002B50FF">
        <w:rPr>
          <w:sz w:val="26"/>
          <w:szCs w:val="26"/>
        </w:rPr>
        <w:t xml:space="preserve"> </w:t>
      </w:r>
      <w:r w:rsidR="00DD2E81" w:rsidRPr="002B50FF">
        <w:rPr>
          <w:sz w:val="26"/>
          <w:szCs w:val="26"/>
        </w:rPr>
        <w:t>Камбо</w:t>
      </w:r>
      <w:r w:rsidRPr="002B50FF">
        <w:rPr>
          <w:sz w:val="26"/>
          <w:szCs w:val="26"/>
        </w:rPr>
        <w:t>джа*</w:t>
      </w:r>
      <w:r w:rsidR="00DD2E81" w:rsidRPr="002B50FF">
        <w:rPr>
          <w:sz w:val="26"/>
          <w:szCs w:val="26"/>
        </w:rPr>
        <w:t>,</w:t>
      </w:r>
      <w:r w:rsidRPr="002B50FF">
        <w:rPr>
          <w:sz w:val="26"/>
          <w:szCs w:val="26"/>
        </w:rPr>
        <w:t xml:space="preserve"> Куба*</w:t>
      </w:r>
      <w:r w:rsidR="00DD2E81" w:rsidRPr="002B50FF">
        <w:rPr>
          <w:sz w:val="26"/>
          <w:szCs w:val="26"/>
        </w:rPr>
        <w:t>,</w:t>
      </w:r>
      <w:r w:rsidRPr="002B50FF">
        <w:rPr>
          <w:sz w:val="26"/>
          <w:szCs w:val="26"/>
        </w:rPr>
        <w:t xml:space="preserve"> Либерия</w:t>
      </w:r>
      <w:r w:rsidR="00DD2E81" w:rsidRPr="002B50FF">
        <w:rPr>
          <w:sz w:val="26"/>
          <w:szCs w:val="26"/>
        </w:rPr>
        <w:t>,</w:t>
      </w:r>
      <w:r w:rsidRPr="002B50FF">
        <w:rPr>
          <w:sz w:val="26"/>
          <w:szCs w:val="26"/>
        </w:rPr>
        <w:t xml:space="preserve"> Мадагаскар*</w:t>
      </w:r>
      <w:r w:rsidR="00DD2E81" w:rsidRPr="002B50FF">
        <w:rPr>
          <w:sz w:val="26"/>
          <w:szCs w:val="26"/>
        </w:rPr>
        <w:t>,</w:t>
      </w:r>
      <w:r w:rsidRPr="002B50FF">
        <w:rPr>
          <w:sz w:val="26"/>
          <w:szCs w:val="26"/>
        </w:rPr>
        <w:t xml:space="preserve"> Малайзия*</w:t>
      </w:r>
      <w:r w:rsidR="00DD2E81" w:rsidRPr="002B50FF">
        <w:rPr>
          <w:sz w:val="26"/>
          <w:szCs w:val="26"/>
        </w:rPr>
        <w:t>,</w:t>
      </w:r>
      <w:r w:rsidRPr="002B50FF">
        <w:rPr>
          <w:sz w:val="26"/>
          <w:szCs w:val="26"/>
        </w:rPr>
        <w:t xml:space="preserve"> Мартиника*, </w:t>
      </w:r>
      <w:proofErr w:type="spellStart"/>
      <w:r w:rsidRPr="002B50FF">
        <w:rPr>
          <w:sz w:val="26"/>
          <w:szCs w:val="26"/>
        </w:rPr>
        <w:t>Мон</w:t>
      </w:r>
      <w:r w:rsidR="002B1239" w:rsidRPr="002B50FF">
        <w:rPr>
          <w:sz w:val="26"/>
          <w:szCs w:val="26"/>
        </w:rPr>
        <w:t>т</w:t>
      </w:r>
      <w:r w:rsidRPr="002B50FF">
        <w:rPr>
          <w:sz w:val="26"/>
          <w:szCs w:val="26"/>
        </w:rPr>
        <w:t>сер</w:t>
      </w:r>
      <w:r w:rsidR="002B1239" w:rsidRPr="002B50FF">
        <w:rPr>
          <w:sz w:val="26"/>
          <w:szCs w:val="26"/>
        </w:rPr>
        <w:t>р</w:t>
      </w:r>
      <w:r w:rsidRPr="002B50FF">
        <w:rPr>
          <w:sz w:val="26"/>
          <w:szCs w:val="26"/>
        </w:rPr>
        <w:t>ат</w:t>
      </w:r>
      <w:proofErr w:type="spellEnd"/>
      <w:r w:rsidRPr="002B50FF">
        <w:rPr>
          <w:sz w:val="26"/>
          <w:szCs w:val="26"/>
        </w:rPr>
        <w:t>**</w:t>
      </w:r>
      <w:r w:rsidR="00DD2E81" w:rsidRPr="002B50FF">
        <w:rPr>
          <w:sz w:val="26"/>
          <w:szCs w:val="26"/>
        </w:rPr>
        <w:t>,</w:t>
      </w:r>
      <w:r w:rsidRPr="002B50FF">
        <w:rPr>
          <w:sz w:val="26"/>
          <w:szCs w:val="26"/>
        </w:rPr>
        <w:t xml:space="preserve"> Мавритания</w:t>
      </w:r>
      <w:r w:rsidR="00DD2E81" w:rsidRPr="002B50FF">
        <w:rPr>
          <w:sz w:val="26"/>
          <w:szCs w:val="26"/>
        </w:rPr>
        <w:t>,</w:t>
      </w:r>
      <w:r w:rsidRPr="002B50FF">
        <w:rPr>
          <w:sz w:val="26"/>
          <w:szCs w:val="26"/>
        </w:rPr>
        <w:t xml:space="preserve"> Малави*</w:t>
      </w:r>
      <w:r w:rsidR="00DD2E81" w:rsidRPr="002B50FF">
        <w:rPr>
          <w:sz w:val="26"/>
          <w:szCs w:val="26"/>
        </w:rPr>
        <w:t>,</w:t>
      </w:r>
      <w:r w:rsidRPr="002B50FF">
        <w:rPr>
          <w:sz w:val="26"/>
          <w:szCs w:val="26"/>
        </w:rPr>
        <w:t xml:space="preserve"> Мали</w:t>
      </w:r>
      <w:r w:rsidR="00DD2E81" w:rsidRPr="002B50FF">
        <w:rPr>
          <w:sz w:val="26"/>
          <w:szCs w:val="26"/>
        </w:rPr>
        <w:t>,</w:t>
      </w:r>
      <w:r w:rsidRPr="002B50FF">
        <w:rPr>
          <w:sz w:val="26"/>
          <w:szCs w:val="26"/>
        </w:rPr>
        <w:t xml:space="preserve"> Мальдивские острова*</w:t>
      </w:r>
      <w:r w:rsidR="00DD2E81" w:rsidRPr="002B50FF">
        <w:rPr>
          <w:sz w:val="26"/>
          <w:szCs w:val="26"/>
        </w:rPr>
        <w:t>,</w:t>
      </w:r>
      <w:r w:rsidRPr="002B50FF">
        <w:rPr>
          <w:sz w:val="26"/>
          <w:szCs w:val="26"/>
        </w:rPr>
        <w:t xml:space="preserve"> </w:t>
      </w:r>
      <w:proofErr w:type="spellStart"/>
      <w:r w:rsidRPr="002B50FF">
        <w:rPr>
          <w:sz w:val="26"/>
          <w:szCs w:val="26"/>
        </w:rPr>
        <w:t>Майотта</w:t>
      </w:r>
      <w:proofErr w:type="spellEnd"/>
      <w:r w:rsidRPr="002B50FF">
        <w:rPr>
          <w:sz w:val="26"/>
          <w:szCs w:val="26"/>
        </w:rPr>
        <w:t>*</w:t>
      </w:r>
      <w:r w:rsidR="00DD2E81" w:rsidRPr="002B50FF">
        <w:rPr>
          <w:sz w:val="26"/>
          <w:szCs w:val="26"/>
        </w:rPr>
        <w:t>,</w:t>
      </w:r>
      <w:r w:rsidRPr="002B50FF">
        <w:rPr>
          <w:sz w:val="26"/>
          <w:szCs w:val="26"/>
        </w:rPr>
        <w:t xml:space="preserve"> Мьянма*</w:t>
      </w:r>
      <w:r w:rsidR="00DD2E81" w:rsidRPr="002B50FF">
        <w:rPr>
          <w:sz w:val="26"/>
          <w:szCs w:val="26"/>
        </w:rPr>
        <w:t>,</w:t>
      </w:r>
      <w:r w:rsidRPr="002B50FF">
        <w:rPr>
          <w:sz w:val="26"/>
          <w:szCs w:val="26"/>
        </w:rPr>
        <w:t xml:space="preserve"> Мозамбик*</w:t>
      </w:r>
      <w:r w:rsidR="00DD2E81" w:rsidRPr="002B50FF">
        <w:rPr>
          <w:sz w:val="26"/>
          <w:szCs w:val="26"/>
        </w:rPr>
        <w:t>,</w:t>
      </w:r>
      <w:r w:rsidRPr="002B50FF">
        <w:rPr>
          <w:sz w:val="26"/>
          <w:szCs w:val="26"/>
        </w:rPr>
        <w:t xml:space="preserve"> Мальта*</w:t>
      </w:r>
      <w:r w:rsidR="00DD2E81" w:rsidRPr="002B50FF">
        <w:rPr>
          <w:sz w:val="26"/>
          <w:szCs w:val="26"/>
        </w:rPr>
        <w:t>,</w:t>
      </w:r>
      <w:r w:rsidRPr="002B50FF">
        <w:rPr>
          <w:sz w:val="26"/>
          <w:szCs w:val="26"/>
        </w:rPr>
        <w:t xml:space="preserve"> Непал*</w:t>
      </w:r>
      <w:r w:rsidR="00DD2E81" w:rsidRPr="002B50FF">
        <w:rPr>
          <w:sz w:val="26"/>
          <w:szCs w:val="26"/>
        </w:rPr>
        <w:t>,</w:t>
      </w:r>
      <w:r w:rsidRPr="002B50FF">
        <w:rPr>
          <w:sz w:val="26"/>
          <w:szCs w:val="26"/>
        </w:rPr>
        <w:t xml:space="preserve"> Никарагуа</w:t>
      </w:r>
      <w:r w:rsidR="00DD2E81" w:rsidRPr="002B50FF">
        <w:rPr>
          <w:sz w:val="26"/>
          <w:szCs w:val="26"/>
        </w:rPr>
        <w:t>,</w:t>
      </w:r>
      <w:r w:rsidRPr="002B50FF">
        <w:rPr>
          <w:sz w:val="26"/>
          <w:szCs w:val="26"/>
        </w:rPr>
        <w:t xml:space="preserve"> Новая Каледония*</w:t>
      </w:r>
      <w:r w:rsidR="00DD2E81" w:rsidRPr="002B50FF">
        <w:rPr>
          <w:sz w:val="26"/>
          <w:szCs w:val="26"/>
        </w:rPr>
        <w:t>,</w:t>
      </w:r>
      <w:r w:rsidRPr="002B50FF">
        <w:rPr>
          <w:sz w:val="26"/>
          <w:szCs w:val="26"/>
        </w:rPr>
        <w:t xml:space="preserve"> </w:t>
      </w:r>
      <w:proofErr w:type="spellStart"/>
      <w:r w:rsidRPr="002B50FF">
        <w:rPr>
          <w:sz w:val="26"/>
          <w:szCs w:val="26"/>
        </w:rPr>
        <w:t>Ниуэ</w:t>
      </w:r>
      <w:proofErr w:type="spellEnd"/>
      <w:r w:rsidR="00DD2E81" w:rsidRPr="002B50FF">
        <w:rPr>
          <w:sz w:val="26"/>
          <w:szCs w:val="26"/>
        </w:rPr>
        <w:t xml:space="preserve">, </w:t>
      </w:r>
      <w:r w:rsidRPr="002B50FF">
        <w:rPr>
          <w:sz w:val="26"/>
          <w:szCs w:val="26"/>
        </w:rPr>
        <w:t>Намибия</w:t>
      </w:r>
      <w:r w:rsidR="00DD2E81" w:rsidRPr="002B50FF">
        <w:rPr>
          <w:sz w:val="26"/>
          <w:szCs w:val="26"/>
        </w:rPr>
        <w:t>,</w:t>
      </w:r>
      <w:r w:rsidRPr="002B50FF">
        <w:rPr>
          <w:sz w:val="26"/>
          <w:szCs w:val="26"/>
        </w:rPr>
        <w:t xml:space="preserve"> Нигерия</w:t>
      </w:r>
      <w:r w:rsidR="00DD2E81" w:rsidRPr="002B50FF">
        <w:rPr>
          <w:sz w:val="26"/>
          <w:szCs w:val="26"/>
        </w:rPr>
        <w:t>,</w:t>
      </w:r>
      <w:r w:rsidRPr="002B50FF">
        <w:rPr>
          <w:sz w:val="26"/>
          <w:szCs w:val="26"/>
        </w:rPr>
        <w:t xml:space="preserve"> </w:t>
      </w:r>
      <w:r w:rsidR="008E69A1" w:rsidRPr="002B50FF">
        <w:rPr>
          <w:sz w:val="26"/>
          <w:szCs w:val="26"/>
        </w:rPr>
        <w:t>остров</w:t>
      </w:r>
      <w:r w:rsidR="00935805" w:rsidRPr="002B50FF">
        <w:rPr>
          <w:sz w:val="26"/>
          <w:szCs w:val="26"/>
        </w:rPr>
        <w:t xml:space="preserve"> </w:t>
      </w:r>
      <w:r w:rsidR="008E69A1" w:rsidRPr="002B50FF">
        <w:rPr>
          <w:sz w:val="26"/>
          <w:szCs w:val="26"/>
        </w:rPr>
        <w:t xml:space="preserve"> </w:t>
      </w:r>
      <w:proofErr w:type="spellStart"/>
      <w:r w:rsidR="008E69A1" w:rsidRPr="002B50FF">
        <w:rPr>
          <w:sz w:val="26"/>
          <w:szCs w:val="26"/>
        </w:rPr>
        <w:t>Пиктэрн</w:t>
      </w:r>
      <w:proofErr w:type="spellEnd"/>
      <w:r w:rsidR="008E69A1" w:rsidRPr="002B50FF">
        <w:rPr>
          <w:sz w:val="26"/>
          <w:szCs w:val="26"/>
        </w:rPr>
        <w:t>, остров</w:t>
      </w:r>
      <w:r w:rsidRPr="002B50FF">
        <w:rPr>
          <w:sz w:val="26"/>
          <w:szCs w:val="26"/>
        </w:rPr>
        <w:t xml:space="preserve"> Рождества*</w:t>
      </w:r>
      <w:r w:rsidR="00935805" w:rsidRPr="002B50FF">
        <w:rPr>
          <w:sz w:val="26"/>
          <w:szCs w:val="26"/>
        </w:rPr>
        <w:t>,</w:t>
      </w:r>
      <w:r w:rsidRPr="002B50FF">
        <w:rPr>
          <w:sz w:val="26"/>
          <w:szCs w:val="26"/>
        </w:rPr>
        <w:t xml:space="preserve"> ОАЭ*</w:t>
      </w:r>
      <w:r w:rsidR="00935805" w:rsidRPr="002B50FF">
        <w:rPr>
          <w:sz w:val="26"/>
          <w:szCs w:val="26"/>
        </w:rPr>
        <w:t>,</w:t>
      </w:r>
      <w:r w:rsidRPr="002B50FF">
        <w:rPr>
          <w:sz w:val="26"/>
          <w:szCs w:val="26"/>
        </w:rPr>
        <w:t xml:space="preserve"> Оман*</w:t>
      </w:r>
      <w:r w:rsidR="00935805" w:rsidRPr="002B50FF">
        <w:rPr>
          <w:sz w:val="26"/>
          <w:szCs w:val="26"/>
        </w:rPr>
        <w:t>,</w:t>
      </w:r>
      <w:r w:rsidRPr="002B50FF">
        <w:rPr>
          <w:sz w:val="26"/>
          <w:szCs w:val="26"/>
        </w:rPr>
        <w:t xml:space="preserve"> </w:t>
      </w:r>
      <w:r w:rsidR="00935805" w:rsidRPr="002B50FF">
        <w:rPr>
          <w:sz w:val="26"/>
          <w:szCs w:val="26"/>
        </w:rPr>
        <w:t>о</w:t>
      </w:r>
      <w:r w:rsidRPr="002B50FF">
        <w:rPr>
          <w:sz w:val="26"/>
          <w:szCs w:val="26"/>
        </w:rPr>
        <w:t>стров Святой Елены</w:t>
      </w:r>
      <w:r w:rsidR="00935805" w:rsidRPr="002B50FF">
        <w:rPr>
          <w:sz w:val="26"/>
          <w:szCs w:val="26"/>
        </w:rPr>
        <w:t>,</w:t>
      </w:r>
      <w:r w:rsidRPr="002B50FF">
        <w:rPr>
          <w:sz w:val="26"/>
          <w:szCs w:val="26"/>
        </w:rPr>
        <w:t xml:space="preserve"> </w:t>
      </w:r>
      <w:r w:rsidR="00935805" w:rsidRPr="002B50FF">
        <w:rPr>
          <w:sz w:val="26"/>
          <w:szCs w:val="26"/>
        </w:rPr>
        <w:t>о</w:t>
      </w:r>
      <w:r w:rsidRPr="002B50FF">
        <w:rPr>
          <w:sz w:val="26"/>
          <w:szCs w:val="26"/>
        </w:rPr>
        <w:t xml:space="preserve">строва </w:t>
      </w:r>
      <w:proofErr w:type="spellStart"/>
      <w:r w:rsidRPr="002B50FF">
        <w:rPr>
          <w:sz w:val="26"/>
          <w:szCs w:val="26"/>
        </w:rPr>
        <w:t>Уоллис</w:t>
      </w:r>
      <w:proofErr w:type="spellEnd"/>
      <w:r w:rsidRPr="002B50FF">
        <w:rPr>
          <w:sz w:val="26"/>
          <w:szCs w:val="26"/>
        </w:rPr>
        <w:t xml:space="preserve"> и </w:t>
      </w:r>
      <w:proofErr w:type="spellStart"/>
      <w:r w:rsidRPr="002B50FF">
        <w:rPr>
          <w:sz w:val="26"/>
          <w:szCs w:val="26"/>
        </w:rPr>
        <w:t>Футуна</w:t>
      </w:r>
      <w:proofErr w:type="spellEnd"/>
      <w:r w:rsidRPr="002B50FF">
        <w:rPr>
          <w:sz w:val="26"/>
          <w:szCs w:val="26"/>
        </w:rPr>
        <w:t>*</w:t>
      </w:r>
      <w:r w:rsidR="00935805" w:rsidRPr="002B50FF">
        <w:rPr>
          <w:sz w:val="26"/>
          <w:szCs w:val="26"/>
        </w:rPr>
        <w:t>,</w:t>
      </w:r>
      <w:r w:rsidRPr="002B50FF">
        <w:rPr>
          <w:sz w:val="26"/>
          <w:szCs w:val="26"/>
        </w:rPr>
        <w:t xml:space="preserve"> Парагвай</w:t>
      </w:r>
      <w:r w:rsidR="00935805" w:rsidRPr="002B50FF">
        <w:rPr>
          <w:sz w:val="26"/>
          <w:szCs w:val="26"/>
        </w:rPr>
        <w:t>,</w:t>
      </w:r>
      <w:r w:rsidR="00566E1E" w:rsidRPr="002B50FF">
        <w:rPr>
          <w:sz w:val="26"/>
          <w:szCs w:val="26"/>
        </w:rPr>
        <w:t xml:space="preserve"> Пакистан</w:t>
      </w:r>
      <w:r w:rsidR="00935805" w:rsidRPr="002B50FF">
        <w:rPr>
          <w:sz w:val="26"/>
          <w:szCs w:val="26"/>
        </w:rPr>
        <w:t>,</w:t>
      </w:r>
      <w:r w:rsidR="00566E1E" w:rsidRPr="002B50FF">
        <w:rPr>
          <w:sz w:val="26"/>
          <w:szCs w:val="26"/>
        </w:rPr>
        <w:t xml:space="preserve"> Панама</w:t>
      </w:r>
      <w:r w:rsidR="00935805" w:rsidRPr="002B50FF">
        <w:rPr>
          <w:sz w:val="26"/>
          <w:szCs w:val="26"/>
        </w:rPr>
        <w:t>,</w:t>
      </w:r>
      <w:r w:rsidR="00566E1E" w:rsidRPr="002B50FF">
        <w:rPr>
          <w:sz w:val="26"/>
          <w:szCs w:val="26"/>
        </w:rPr>
        <w:t xml:space="preserve"> Папуа-Новая Гвинея**</w:t>
      </w:r>
      <w:r w:rsidR="00935805" w:rsidRPr="002B50FF">
        <w:rPr>
          <w:sz w:val="26"/>
          <w:szCs w:val="26"/>
        </w:rPr>
        <w:t>,</w:t>
      </w:r>
      <w:r w:rsidR="00566E1E" w:rsidRPr="002B50FF">
        <w:rPr>
          <w:sz w:val="26"/>
          <w:szCs w:val="26"/>
        </w:rPr>
        <w:t xml:space="preserve"> Руанда</w:t>
      </w:r>
      <w:r w:rsidR="00935805" w:rsidRPr="002B50FF">
        <w:rPr>
          <w:sz w:val="26"/>
          <w:szCs w:val="26"/>
        </w:rPr>
        <w:t>,</w:t>
      </w:r>
      <w:r w:rsidR="00566E1E" w:rsidRPr="002B50FF">
        <w:rPr>
          <w:sz w:val="26"/>
          <w:szCs w:val="26"/>
        </w:rPr>
        <w:t xml:space="preserve"> Сальвадор*</w:t>
      </w:r>
      <w:r w:rsidR="00935805" w:rsidRPr="002B50FF">
        <w:rPr>
          <w:sz w:val="26"/>
          <w:szCs w:val="26"/>
        </w:rPr>
        <w:t>,</w:t>
      </w:r>
      <w:r w:rsidR="00566E1E" w:rsidRPr="002B50FF">
        <w:rPr>
          <w:sz w:val="26"/>
          <w:szCs w:val="26"/>
        </w:rPr>
        <w:t xml:space="preserve"> Сен-Винсент и Гренадины</w:t>
      </w:r>
      <w:r w:rsidR="00935805" w:rsidRPr="002B50FF">
        <w:rPr>
          <w:sz w:val="26"/>
          <w:szCs w:val="26"/>
        </w:rPr>
        <w:t>,</w:t>
      </w:r>
      <w:r w:rsidR="00566E1E" w:rsidRPr="002B50FF">
        <w:rPr>
          <w:sz w:val="26"/>
          <w:szCs w:val="26"/>
        </w:rPr>
        <w:t xml:space="preserve"> Сен-Мартен, Сент-Люсия</w:t>
      </w:r>
      <w:r w:rsidR="00935805" w:rsidRPr="002B50FF">
        <w:rPr>
          <w:sz w:val="26"/>
          <w:szCs w:val="26"/>
        </w:rPr>
        <w:t>,</w:t>
      </w:r>
      <w:r w:rsidR="00993FED" w:rsidRPr="002B50FF">
        <w:rPr>
          <w:sz w:val="26"/>
          <w:szCs w:val="26"/>
        </w:rPr>
        <w:t xml:space="preserve"> </w:t>
      </w:r>
      <w:r w:rsidR="00935805" w:rsidRPr="002B50FF">
        <w:rPr>
          <w:sz w:val="26"/>
          <w:szCs w:val="26"/>
        </w:rPr>
        <w:t>Сейше</w:t>
      </w:r>
      <w:r w:rsidR="00993FED" w:rsidRPr="002B50FF">
        <w:rPr>
          <w:sz w:val="26"/>
          <w:szCs w:val="26"/>
        </w:rPr>
        <w:t xml:space="preserve">лы*, </w:t>
      </w:r>
      <w:r w:rsidR="00935805" w:rsidRPr="002B50FF">
        <w:rPr>
          <w:sz w:val="26"/>
          <w:szCs w:val="26"/>
        </w:rPr>
        <w:t>Сене</w:t>
      </w:r>
      <w:r w:rsidR="00993FED" w:rsidRPr="002B50FF">
        <w:rPr>
          <w:sz w:val="26"/>
          <w:szCs w:val="26"/>
        </w:rPr>
        <w:t>гал**</w:t>
      </w:r>
      <w:r w:rsidR="00935805" w:rsidRPr="002B50FF">
        <w:rPr>
          <w:sz w:val="26"/>
          <w:szCs w:val="26"/>
        </w:rPr>
        <w:t>,</w:t>
      </w:r>
      <w:r w:rsidR="00993FED" w:rsidRPr="002B50FF">
        <w:rPr>
          <w:sz w:val="26"/>
          <w:szCs w:val="26"/>
        </w:rPr>
        <w:t xml:space="preserve"> Самоа*</w:t>
      </w:r>
      <w:r w:rsidR="00935805" w:rsidRPr="002B50FF">
        <w:rPr>
          <w:sz w:val="26"/>
          <w:szCs w:val="26"/>
        </w:rPr>
        <w:t>,</w:t>
      </w:r>
      <w:r w:rsidR="00993FED" w:rsidRPr="002B50FF">
        <w:rPr>
          <w:sz w:val="26"/>
          <w:szCs w:val="26"/>
        </w:rPr>
        <w:t xml:space="preserve"> Сан Том и Принсипи**</w:t>
      </w:r>
      <w:r w:rsidR="00935805" w:rsidRPr="002B50FF">
        <w:rPr>
          <w:sz w:val="26"/>
          <w:szCs w:val="26"/>
        </w:rPr>
        <w:t>,</w:t>
      </w:r>
      <w:r w:rsidR="00993FED" w:rsidRPr="002B50FF">
        <w:rPr>
          <w:sz w:val="26"/>
          <w:szCs w:val="26"/>
        </w:rPr>
        <w:t xml:space="preserve"> Саудовская Аравия*</w:t>
      </w:r>
      <w:r w:rsidR="00935805" w:rsidRPr="002B50FF">
        <w:rPr>
          <w:sz w:val="26"/>
          <w:szCs w:val="26"/>
        </w:rPr>
        <w:t>,</w:t>
      </w:r>
      <w:r w:rsidR="00993FED" w:rsidRPr="002B50FF">
        <w:rPr>
          <w:sz w:val="26"/>
          <w:szCs w:val="26"/>
        </w:rPr>
        <w:t xml:space="preserve"> Соломоновы острова</w:t>
      </w:r>
      <w:r w:rsidR="00935805" w:rsidRPr="002B50FF">
        <w:rPr>
          <w:sz w:val="26"/>
          <w:szCs w:val="26"/>
        </w:rPr>
        <w:t>,</w:t>
      </w:r>
      <w:r w:rsidR="00993FED" w:rsidRPr="002B50FF">
        <w:rPr>
          <w:sz w:val="26"/>
          <w:szCs w:val="26"/>
        </w:rPr>
        <w:t xml:space="preserve"> Суринам*</w:t>
      </w:r>
      <w:r w:rsidR="00935805" w:rsidRPr="002B50FF">
        <w:rPr>
          <w:sz w:val="26"/>
          <w:szCs w:val="26"/>
        </w:rPr>
        <w:t>,</w:t>
      </w:r>
      <w:r w:rsidR="00993FED" w:rsidRPr="002B50FF">
        <w:rPr>
          <w:sz w:val="26"/>
          <w:szCs w:val="26"/>
        </w:rPr>
        <w:t xml:space="preserve"> Сингапур*</w:t>
      </w:r>
      <w:r w:rsidR="00935805" w:rsidRPr="002B50FF">
        <w:rPr>
          <w:sz w:val="26"/>
          <w:szCs w:val="26"/>
        </w:rPr>
        <w:t>,</w:t>
      </w:r>
      <w:r w:rsidR="00993FED" w:rsidRPr="002B50FF">
        <w:rPr>
          <w:sz w:val="26"/>
          <w:szCs w:val="26"/>
        </w:rPr>
        <w:t xml:space="preserve"> </w:t>
      </w:r>
      <w:proofErr w:type="spellStart"/>
      <w:r w:rsidR="00993FED" w:rsidRPr="002B50FF">
        <w:rPr>
          <w:sz w:val="26"/>
          <w:szCs w:val="26"/>
        </w:rPr>
        <w:t>Сент-Бартельми</w:t>
      </w:r>
      <w:proofErr w:type="spellEnd"/>
      <w:r w:rsidR="00993FED" w:rsidRPr="002B50FF">
        <w:rPr>
          <w:sz w:val="26"/>
          <w:szCs w:val="26"/>
        </w:rPr>
        <w:t>*</w:t>
      </w:r>
      <w:r w:rsidR="00935805" w:rsidRPr="002B50FF">
        <w:rPr>
          <w:sz w:val="26"/>
          <w:szCs w:val="26"/>
        </w:rPr>
        <w:t>,</w:t>
      </w:r>
      <w:r w:rsidR="00993FED" w:rsidRPr="002B50FF">
        <w:rPr>
          <w:sz w:val="26"/>
          <w:szCs w:val="26"/>
        </w:rPr>
        <w:t xml:space="preserve"> </w:t>
      </w:r>
      <w:proofErr w:type="spellStart"/>
      <w:r w:rsidR="00993FED" w:rsidRPr="002B50FF">
        <w:rPr>
          <w:sz w:val="26"/>
          <w:szCs w:val="26"/>
        </w:rPr>
        <w:t>Сент</w:t>
      </w:r>
      <w:proofErr w:type="spellEnd"/>
      <w:r w:rsidR="00993FED" w:rsidRPr="002B50FF">
        <w:rPr>
          <w:sz w:val="26"/>
          <w:szCs w:val="26"/>
        </w:rPr>
        <w:t>-Китс и Невис</w:t>
      </w:r>
      <w:r w:rsidR="00935805" w:rsidRPr="002B50FF">
        <w:rPr>
          <w:sz w:val="26"/>
          <w:szCs w:val="26"/>
        </w:rPr>
        <w:t>,</w:t>
      </w:r>
      <w:r w:rsidR="00993FED" w:rsidRPr="002B50FF">
        <w:rPr>
          <w:sz w:val="26"/>
          <w:szCs w:val="26"/>
        </w:rPr>
        <w:t xml:space="preserve"> Танзания*</w:t>
      </w:r>
      <w:r w:rsidR="00935805" w:rsidRPr="002B50FF">
        <w:rPr>
          <w:sz w:val="26"/>
          <w:szCs w:val="26"/>
        </w:rPr>
        <w:t>,</w:t>
      </w:r>
      <w:r w:rsidR="00993FED" w:rsidRPr="002B50FF">
        <w:rPr>
          <w:sz w:val="26"/>
          <w:szCs w:val="26"/>
        </w:rPr>
        <w:t xml:space="preserve"> Таиланд*</w:t>
      </w:r>
      <w:r w:rsidR="00935805" w:rsidRPr="002B50FF">
        <w:rPr>
          <w:sz w:val="26"/>
          <w:szCs w:val="26"/>
        </w:rPr>
        <w:t>,</w:t>
      </w:r>
      <w:r w:rsidR="00993FED" w:rsidRPr="002B50FF">
        <w:rPr>
          <w:sz w:val="26"/>
          <w:szCs w:val="26"/>
        </w:rPr>
        <w:t xml:space="preserve"> Французская Полинезия*</w:t>
      </w:r>
      <w:r w:rsidR="00935805" w:rsidRPr="002B50FF">
        <w:rPr>
          <w:sz w:val="26"/>
          <w:szCs w:val="26"/>
        </w:rPr>
        <w:t>,</w:t>
      </w:r>
      <w:r w:rsidR="00993FED" w:rsidRPr="002B50FF">
        <w:rPr>
          <w:sz w:val="26"/>
          <w:szCs w:val="26"/>
        </w:rPr>
        <w:t xml:space="preserve"> Фиджи*</w:t>
      </w:r>
      <w:r w:rsidR="00935805" w:rsidRPr="002B50FF">
        <w:rPr>
          <w:sz w:val="26"/>
          <w:szCs w:val="26"/>
        </w:rPr>
        <w:t>,</w:t>
      </w:r>
      <w:r w:rsidR="00993FED" w:rsidRPr="002B50FF">
        <w:rPr>
          <w:sz w:val="26"/>
          <w:szCs w:val="26"/>
        </w:rPr>
        <w:t xml:space="preserve"> Филиппины*</w:t>
      </w:r>
      <w:r w:rsidR="00935805" w:rsidRPr="002B50FF">
        <w:rPr>
          <w:sz w:val="26"/>
          <w:szCs w:val="26"/>
        </w:rPr>
        <w:t>,</w:t>
      </w:r>
      <w:r w:rsidR="00993FED" w:rsidRPr="002B50FF">
        <w:rPr>
          <w:sz w:val="26"/>
          <w:szCs w:val="26"/>
        </w:rPr>
        <w:t xml:space="preserve"> Чад</w:t>
      </w:r>
      <w:r w:rsidR="00935805" w:rsidRPr="002B50FF">
        <w:rPr>
          <w:sz w:val="26"/>
          <w:szCs w:val="26"/>
        </w:rPr>
        <w:t>,</w:t>
      </w:r>
      <w:r w:rsidR="00993FED" w:rsidRPr="002B50FF">
        <w:rPr>
          <w:sz w:val="26"/>
          <w:szCs w:val="26"/>
        </w:rPr>
        <w:t xml:space="preserve"> Шри-Ланка*</w:t>
      </w:r>
      <w:r w:rsidR="00935805" w:rsidRPr="002B50FF">
        <w:rPr>
          <w:sz w:val="26"/>
          <w:szCs w:val="26"/>
        </w:rPr>
        <w:t>,</w:t>
      </w:r>
      <w:r w:rsidR="00993FED" w:rsidRPr="002B50FF">
        <w:rPr>
          <w:sz w:val="26"/>
          <w:szCs w:val="26"/>
        </w:rPr>
        <w:t xml:space="preserve"> </w:t>
      </w:r>
      <w:r w:rsidR="00935805" w:rsidRPr="002B50FF">
        <w:rPr>
          <w:sz w:val="26"/>
          <w:szCs w:val="26"/>
        </w:rPr>
        <w:t>Эква</w:t>
      </w:r>
      <w:r w:rsidR="00993FED" w:rsidRPr="002B50FF">
        <w:rPr>
          <w:sz w:val="26"/>
          <w:szCs w:val="26"/>
        </w:rPr>
        <w:t>ториальная Гвинея</w:t>
      </w:r>
      <w:r w:rsidR="00935805" w:rsidRPr="002B50FF">
        <w:rPr>
          <w:sz w:val="26"/>
          <w:szCs w:val="26"/>
        </w:rPr>
        <w:t>,</w:t>
      </w:r>
      <w:r w:rsidR="00993FED" w:rsidRPr="002B50FF">
        <w:rPr>
          <w:sz w:val="26"/>
          <w:szCs w:val="26"/>
        </w:rPr>
        <w:t xml:space="preserve"> Эквадор*</w:t>
      </w:r>
      <w:r w:rsidR="00935805" w:rsidRPr="002B50FF">
        <w:rPr>
          <w:sz w:val="26"/>
          <w:szCs w:val="26"/>
        </w:rPr>
        <w:t>,</w:t>
      </w:r>
      <w:r w:rsidR="00993FED" w:rsidRPr="002B50FF">
        <w:rPr>
          <w:sz w:val="26"/>
          <w:szCs w:val="26"/>
        </w:rPr>
        <w:t xml:space="preserve"> Эфиопия**</w:t>
      </w:r>
      <w:r w:rsidR="00935805" w:rsidRPr="002B50FF">
        <w:rPr>
          <w:sz w:val="26"/>
          <w:szCs w:val="26"/>
        </w:rPr>
        <w:t>,</w:t>
      </w:r>
      <w:r w:rsidR="00993FED" w:rsidRPr="002B50FF">
        <w:rPr>
          <w:sz w:val="26"/>
          <w:szCs w:val="26"/>
        </w:rPr>
        <w:t xml:space="preserve"> Эритрея</w:t>
      </w:r>
      <w:r w:rsidR="00935805" w:rsidRPr="002B50FF">
        <w:rPr>
          <w:sz w:val="26"/>
          <w:szCs w:val="26"/>
        </w:rPr>
        <w:t>,</w:t>
      </w:r>
      <w:r w:rsidR="00993FED" w:rsidRPr="002B50FF">
        <w:rPr>
          <w:sz w:val="26"/>
          <w:szCs w:val="26"/>
        </w:rPr>
        <w:t xml:space="preserve"> </w:t>
      </w:r>
      <w:proofErr w:type="spellStart"/>
      <w:r w:rsidR="00993FED" w:rsidRPr="002B50FF">
        <w:rPr>
          <w:sz w:val="26"/>
          <w:szCs w:val="26"/>
        </w:rPr>
        <w:t>Эсватини</w:t>
      </w:r>
      <w:proofErr w:type="spellEnd"/>
      <w:r w:rsidR="006E150A" w:rsidRPr="002B50FF">
        <w:rPr>
          <w:sz w:val="26"/>
          <w:szCs w:val="26"/>
        </w:rPr>
        <w:t>,</w:t>
      </w:r>
      <w:r w:rsidR="00993FED" w:rsidRPr="002B50FF">
        <w:rPr>
          <w:sz w:val="26"/>
          <w:szCs w:val="26"/>
        </w:rPr>
        <w:t xml:space="preserve"> ЮАР*</w:t>
      </w:r>
      <w:r w:rsidR="006E150A" w:rsidRPr="002B50FF">
        <w:rPr>
          <w:sz w:val="26"/>
          <w:szCs w:val="26"/>
        </w:rPr>
        <w:t>,</w:t>
      </w:r>
      <w:r w:rsidR="00993FED" w:rsidRPr="002B50FF">
        <w:rPr>
          <w:sz w:val="26"/>
          <w:szCs w:val="26"/>
        </w:rPr>
        <w:t xml:space="preserve"> Ямайка*</w:t>
      </w:r>
      <w:r w:rsidR="006E150A" w:rsidRPr="002B50FF">
        <w:rPr>
          <w:sz w:val="26"/>
          <w:szCs w:val="26"/>
        </w:rPr>
        <w:t>.</w:t>
      </w:r>
    </w:p>
    <w:p w:rsidR="00993FED" w:rsidRPr="002B50FF" w:rsidRDefault="00993FED" w:rsidP="00993FED">
      <w:pPr>
        <w:pStyle w:val="a6"/>
        <w:spacing w:after="0"/>
        <w:rPr>
          <w:sz w:val="26"/>
          <w:szCs w:val="26"/>
        </w:rPr>
      </w:pPr>
    </w:p>
    <w:p w:rsidR="00993FED" w:rsidRPr="002B50FF" w:rsidRDefault="00993FED" w:rsidP="00993FED">
      <w:pPr>
        <w:pStyle w:val="a6"/>
        <w:rPr>
          <w:sz w:val="26"/>
          <w:szCs w:val="26"/>
        </w:rPr>
      </w:pPr>
      <w:r w:rsidRPr="002B50FF">
        <w:rPr>
          <w:sz w:val="26"/>
          <w:szCs w:val="26"/>
        </w:rPr>
        <w:t xml:space="preserve">*Включает в себя требование по наличию свидетельства о вакцинации у лиц, которые провели более 12 часов в транзитном аэропорту, находящемся на территории страны, где имеет место риск передачи желтой лихорадки. </w:t>
      </w:r>
    </w:p>
    <w:p w:rsidR="00993FED" w:rsidRPr="002B50FF" w:rsidRDefault="00993FED" w:rsidP="00993FED">
      <w:pPr>
        <w:pStyle w:val="a6"/>
        <w:rPr>
          <w:sz w:val="26"/>
          <w:szCs w:val="26"/>
        </w:rPr>
      </w:pPr>
      <w:r w:rsidRPr="002B50FF">
        <w:rPr>
          <w:sz w:val="26"/>
          <w:szCs w:val="26"/>
        </w:rPr>
        <w:t xml:space="preserve"> **Включает в себя требование по наличию свидетельства о вакцинации у лиц, которые проследовали транзитом через аэропорт, находящийся на территории страны, где имеет место риск передачи желтой лихорадки.       </w:t>
      </w:r>
    </w:p>
    <w:p w:rsidR="006F5E0F" w:rsidRPr="002B50FF" w:rsidRDefault="0015018E" w:rsidP="0015018E">
      <w:pPr>
        <w:pStyle w:val="a6"/>
        <w:spacing w:after="0"/>
        <w:rPr>
          <w:b/>
          <w:sz w:val="26"/>
          <w:szCs w:val="26"/>
        </w:rPr>
      </w:pPr>
      <w:r w:rsidRPr="002B50FF">
        <w:rPr>
          <w:sz w:val="26"/>
          <w:szCs w:val="26"/>
        </w:rPr>
        <w:tab/>
      </w:r>
      <w:r w:rsidRPr="002B50FF">
        <w:rPr>
          <w:b/>
          <w:sz w:val="26"/>
          <w:szCs w:val="26"/>
        </w:rPr>
        <w:t>Список стран, эндемичных по желтой лихорадке, при выезде в которые каждому путешественнику рекомендуется проведение вакцинации против желтой лихорадки:</w:t>
      </w:r>
      <w:r w:rsidR="00A9335A" w:rsidRPr="002B50FF">
        <w:rPr>
          <w:sz w:val="26"/>
          <w:szCs w:val="26"/>
        </w:rPr>
        <w:t xml:space="preserve"> Ангола</w:t>
      </w:r>
      <w:r w:rsidR="00A27737" w:rsidRPr="002B50FF">
        <w:rPr>
          <w:sz w:val="26"/>
          <w:szCs w:val="26"/>
        </w:rPr>
        <w:t>,</w:t>
      </w:r>
      <w:r w:rsidR="00A9335A" w:rsidRPr="002B50FF">
        <w:rPr>
          <w:sz w:val="26"/>
          <w:szCs w:val="26"/>
        </w:rPr>
        <w:t xml:space="preserve"> </w:t>
      </w:r>
      <w:r w:rsidR="00207F6E" w:rsidRPr="002B50FF">
        <w:rPr>
          <w:sz w:val="26"/>
          <w:szCs w:val="26"/>
        </w:rPr>
        <w:t>Аргентина</w:t>
      </w:r>
      <w:r w:rsidR="00A27737" w:rsidRPr="002B50FF">
        <w:rPr>
          <w:sz w:val="26"/>
          <w:szCs w:val="26"/>
        </w:rPr>
        <w:t>,</w:t>
      </w:r>
      <w:r w:rsidR="00207F6E" w:rsidRPr="002B50FF">
        <w:rPr>
          <w:sz w:val="26"/>
          <w:szCs w:val="26"/>
        </w:rPr>
        <w:t xml:space="preserve"> </w:t>
      </w:r>
      <w:r w:rsidR="00A9335A" w:rsidRPr="002B50FF">
        <w:rPr>
          <w:sz w:val="26"/>
          <w:szCs w:val="26"/>
        </w:rPr>
        <w:t>Бенин</w:t>
      </w:r>
      <w:r w:rsidR="00A27737" w:rsidRPr="002B50FF">
        <w:rPr>
          <w:sz w:val="26"/>
          <w:szCs w:val="26"/>
        </w:rPr>
        <w:t>,</w:t>
      </w:r>
      <w:r w:rsidR="00A9335A" w:rsidRPr="002B50FF">
        <w:rPr>
          <w:sz w:val="26"/>
          <w:szCs w:val="26"/>
        </w:rPr>
        <w:t xml:space="preserve"> </w:t>
      </w:r>
      <w:r w:rsidR="00207F6E" w:rsidRPr="002B50FF">
        <w:rPr>
          <w:sz w:val="26"/>
          <w:szCs w:val="26"/>
        </w:rPr>
        <w:t>Боливия</w:t>
      </w:r>
      <w:r w:rsidR="00A27737" w:rsidRPr="002B50FF">
        <w:rPr>
          <w:sz w:val="26"/>
          <w:szCs w:val="26"/>
        </w:rPr>
        <w:t>,</w:t>
      </w:r>
      <w:r w:rsidR="00207F6E" w:rsidRPr="002B50FF">
        <w:rPr>
          <w:sz w:val="26"/>
          <w:szCs w:val="26"/>
        </w:rPr>
        <w:t xml:space="preserve"> Бразилия</w:t>
      </w:r>
      <w:r w:rsidR="00A27737" w:rsidRPr="002B50FF">
        <w:rPr>
          <w:sz w:val="26"/>
          <w:szCs w:val="26"/>
        </w:rPr>
        <w:t>,</w:t>
      </w:r>
      <w:r w:rsidR="00207F6E" w:rsidRPr="002B50FF">
        <w:rPr>
          <w:sz w:val="26"/>
          <w:szCs w:val="26"/>
        </w:rPr>
        <w:t xml:space="preserve"> </w:t>
      </w:r>
      <w:r w:rsidR="00A9335A" w:rsidRPr="002B50FF">
        <w:rPr>
          <w:sz w:val="26"/>
          <w:szCs w:val="26"/>
        </w:rPr>
        <w:t>Буркина Фасо</w:t>
      </w:r>
      <w:r w:rsidR="00A27737" w:rsidRPr="002B50FF">
        <w:rPr>
          <w:sz w:val="26"/>
          <w:szCs w:val="26"/>
        </w:rPr>
        <w:t>,</w:t>
      </w:r>
      <w:r w:rsidR="00A9335A" w:rsidRPr="002B50FF">
        <w:rPr>
          <w:sz w:val="26"/>
          <w:szCs w:val="26"/>
        </w:rPr>
        <w:t xml:space="preserve"> Бурунди</w:t>
      </w:r>
      <w:r w:rsidR="00A27737" w:rsidRPr="002B50FF">
        <w:rPr>
          <w:sz w:val="26"/>
          <w:szCs w:val="26"/>
        </w:rPr>
        <w:t>,</w:t>
      </w:r>
      <w:r w:rsidR="00A9335A" w:rsidRPr="002B50FF">
        <w:rPr>
          <w:sz w:val="26"/>
          <w:szCs w:val="26"/>
        </w:rPr>
        <w:t xml:space="preserve"> </w:t>
      </w:r>
      <w:r w:rsidR="00207F6E" w:rsidRPr="002B50FF">
        <w:rPr>
          <w:sz w:val="26"/>
          <w:szCs w:val="26"/>
        </w:rPr>
        <w:t>Венесуэла</w:t>
      </w:r>
      <w:r w:rsidR="00A27737" w:rsidRPr="002B50FF">
        <w:rPr>
          <w:sz w:val="26"/>
          <w:szCs w:val="26"/>
        </w:rPr>
        <w:t>,</w:t>
      </w:r>
      <w:r w:rsidR="00207F6E" w:rsidRPr="002B50FF">
        <w:rPr>
          <w:sz w:val="26"/>
          <w:szCs w:val="26"/>
        </w:rPr>
        <w:t xml:space="preserve"> </w:t>
      </w:r>
      <w:r w:rsidR="00A27737" w:rsidRPr="002B50FF">
        <w:rPr>
          <w:sz w:val="26"/>
          <w:szCs w:val="26"/>
        </w:rPr>
        <w:t xml:space="preserve">Гайана, </w:t>
      </w:r>
      <w:r w:rsidR="00A9335A" w:rsidRPr="002B50FF">
        <w:rPr>
          <w:sz w:val="26"/>
          <w:szCs w:val="26"/>
        </w:rPr>
        <w:t>Гамбия</w:t>
      </w:r>
      <w:r w:rsidR="00A27737" w:rsidRPr="002B50FF">
        <w:rPr>
          <w:sz w:val="26"/>
          <w:szCs w:val="26"/>
        </w:rPr>
        <w:t>,</w:t>
      </w:r>
      <w:r w:rsidR="00A9335A" w:rsidRPr="002B50FF">
        <w:rPr>
          <w:sz w:val="26"/>
          <w:szCs w:val="26"/>
        </w:rPr>
        <w:t xml:space="preserve"> Гана</w:t>
      </w:r>
      <w:r w:rsidR="00A27737" w:rsidRPr="002B50FF">
        <w:rPr>
          <w:sz w:val="26"/>
          <w:szCs w:val="26"/>
        </w:rPr>
        <w:t>,</w:t>
      </w:r>
      <w:r w:rsidR="00A9335A" w:rsidRPr="002B50FF">
        <w:rPr>
          <w:sz w:val="26"/>
          <w:szCs w:val="26"/>
        </w:rPr>
        <w:t xml:space="preserve"> </w:t>
      </w:r>
      <w:r w:rsidR="00A27737" w:rsidRPr="002B50FF">
        <w:rPr>
          <w:sz w:val="26"/>
          <w:szCs w:val="26"/>
        </w:rPr>
        <w:t xml:space="preserve">Гвиана Французская, </w:t>
      </w:r>
      <w:r w:rsidR="00A9335A" w:rsidRPr="002B50FF">
        <w:rPr>
          <w:sz w:val="26"/>
          <w:szCs w:val="26"/>
        </w:rPr>
        <w:t>Гвинея</w:t>
      </w:r>
      <w:r w:rsidR="00A27737" w:rsidRPr="002B50FF">
        <w:rPr>
          <w:sz w:val="26"/>
          <w:szCs w:val="26"/>
        </w:rPr>
        <w:t>,</w:t>
      </w:r>
      <w:r w:rsidR="00A9335A" w:rsidRPr="002B50FF">
        <w:rPr>
          <w:sz w:val="26"/>
          <w:szCs w:val="26"/>
        </w:rPr>
        <w:t xml:space="preserve"> Гвинея-Бисау</w:t>
      </w:r>
      <w:r w:rsidR="00A27737" w:rsidRPr="002B50FF">
        <w:rPr>
          <w:sz w:val="26"/>
          <w:szCs w:val="26"/>
        </w:rPr>
        <w:t>,</w:t>
      </w:r>
      <w:r w:rsidR="00A9335A" w:rsidRPr="002B50FF">
        <w:rPr>
          <w:sz w:val="26"/>
          <w:szCs w:val="26"/>
        </w:rPr>
        <w:t xml:space="preserve"> Габон</w:t>
      </w:r>
      <w:r w:rsidR="00A27737" w:rsidRPr="002B50FF">
        <w:rPr>
          <w:sz w:val="26"/>
          <w:szCs w:val="26"/>
        </w:rPr>
        <w:t>,</w:t>
      </w:r>
      <w:r w:rsidR="00A9335A" w:rsidRPr="002B50FF">
        <w:rPr>
          <w:sz w:val="26"/>
          <w:szCs w:val="26"/>
        </w:rPr>
        <w:t xml:space="preserve"> Демократическая Республика Конго</w:t>
      </w:r>
      <w:r w:rsidR="00A27737" w:rsidRPr="002B50FF">
        <w:rPr>
          <w:sz w:val="26"/>
          <w:szCs w:val="26"/>
        </w:rPr>
        <w:t>,</w:t>
      </w:r>
      <w:r w:rsidR="00A9335A" w:rsidRPr="002B50FF">
        <w:rPr>
          <w:sz w:val="26"/>
          <w:szCs w:val="26"/>
        </w:rPr>
        <w:t xml:space="preserve"> Камерун</w:t>
      </w:r>
      <w:r w:rsidR="00A27737" w:rsidRPr="002B50FF">
        <w:rPr>
          <w:sz w:val="26"/>
          <w:szCs w:val="26"/>
        </w:rPr>
        <w:t>,</w:t>
      </w:r>
      <w:r w:rsidR="00A9335A" w:rsidRPr="002B50FF">
        <w:rPr>
          <w:sz w:val="26"/>
          <w:szCs w:val="26"/>
        </w:rPr>
        <w:t xml:space="preserve"> Кения</w:t>
      </w:r>
      <w:r w:rsidR="00A27737" w:rsidRPr="002B50FF">
        <w:rPr>
          <w:sz w:val="26"/>
          <w:szCs w:val="26"/>
        </w:rPr>
        <w:t>,</w:t>
      </w:r>
      <w:r w:rsidR="00A9335A" w:rsidRPr="002B50FF">
        <w:rPr>
          <w:sz w:val="26"/>
          <w:szCs w:val="26"/>
        </w:rPr>
        <w:t xml:space="preserve"> </w:t>
      </w:r>
      <w:r w:rsidR="00A27737" w:rsidRPr="002B50FF">
        <w:rPr>
          <w:sz w:val="26"/>
          <w:szCs w:val="26"/>
        </w:rPr>
        <w:t xml:space="preserve">Колумбия, </w:t>
      </w:r>
      <w:r w:rsidR="00A9335A" w:rsidRPr="002B50FF">
        <w:rPr>
          <w:sz w:val="26"/>
          <w:szCs w:val="26"/>
        </w:rPr>
        <w:t>Конго</w:t>
      </w:r>
      <w:r w:rsidR="00A27737" w:rsidRPr="002B50FF">
        <w:rPr>
          <w:sz w:val="26"/>
          <w:szCs w:val="26"/>
        </w:rPr>
        <w:t>,</w:t>
      </w:r>
      <w:r w:rsidR="00A9335A" w:rsidRPr="002B50FF">
        <w:rPr>
          <w:sz w:val="26"/>
          <w:szCs w:val="26"/>
        </w:rPr>
        <w:t xml:space="preserve"> Кот-д'Ивуар</w:t>
      </w:r>
      <w:r w:rsidR="00A27737" w:rsidRPr="002B50FF">
        <w:rPr>
          <w:sz w:val="26"/>
          <w:szCs w:val="26"/>
        </w:rPr>
        <w:t>,</w:t>
      </w:r>
      <w:r w:rsidR="00A9335A" w:rsidRPr="002B50FF">
        <w:rPr>
          <w:sz w:val="26"/>
          <w:szCs w:val="26"/>
        </w:rPr>
        <w:t xml:space="preserve"> Либерия</w:t>
      </w:r>
      <w:r w:rsidR="00A27737" w:rsidRPr="002B50FF">
        <w:rPr>
          <w:sz w:val="26"/>
          <w:szCs w:val="26"/>
        </w:rPr>
        <w:t>,</w:t>
      </w:r>
      <w:r w:rsidR="00A9335A" w:rsidRPr="002B50FF">
        <w:rPr>
          <w:sz w:val="26"/>
          <w:szCs w:val="26"/>
        </w:rPr>
        <w:t xml:space="preserve"> Мали</w:t>
      </w:r>
      <w:r w:rsidR="00A27737" w:rsidRPr="002B50FF">
        <w:rPr>
          <w:sz w:val="26"/>
          <w:szCs w:val="26"/>
        </w:rPr>
        <w:t>,</w:t>
      </w:r>
      <w:r w:rsidR="00A9335A" w:rsidRPr="002B50FF">
        <w:rPr>
          <w:sz w:val="26"/>
          <w:szCs w:val="26"/>
        </w:rPr>
        <w:t xml:space="preserve"> Мавритания</w:t>
      </w:r>
      <w:r w:rsidR="00A27737" w:rsidRPr="002B50FF">
        <w:rPr>
          <w:sz w:val="26"/>
          <w:szCs w:val="26"/>
        </w:rPr>
        <w:t>,</w:t>
      </w:r>
      <w:r w:rsidR="00A9335A" w:rsidRPr="002B50FF">
        <w:rPr>
          <w:sz w:val="26"/>
          <w:szCs w:val="26"/>
        </w:rPr>
        <w:t xml:space="preserve"> Нигерия</w:t>
      </w:r>
      <w:r w:rsidR="00A27737" w:rsidRPr="002B50FF">
        <w:rPr>
          <w:sz w:val="26"/>
          <w:szCs w:val="26"/>
        </w:rPr>
        <w:t>,</w:t>
      </w:r>
      <w:r w:rsidR="00A9335A" w:rsidRPr="002B50FF">
        <w:rPr>
          <w:sz w:val="26"/>
          <w:szCs w:val="26"/>
        </w:rPr>
        <w:t xml:space="preserve"> Нигер</w:t>
      </w:r>
      <w:r w:rsidR="00A27737" w:rsidRPr="002B50FF">
        <w:rPr>
          <w:sz w:val="26"/>
          <w:szCs w:val="26"/>
        </w:rPr>
        <w:t>,</w:t>
      </w:r>
      <w:r w:rsidR="00A9335A" w:rsidRPr="002B50FF">
        <w:rPr>
          <w:sz w:val="26"/>
          <w:szCs w:val="26"/>
        </w:rPr>
        <w:t xml:space="preserve"> </w:t>
      </w:r>
      <w:r w:rsidR="00A27737" w:rsidRPr="002B50FF">
        <w:rPr>
          <w:sz w:val="26"/>
          <w:szCs w:val="26"/>
        </w:rPr>
        <w:t>Панама, Парагвай</w:t>
      </w:r>
      <w:r w:rsidR="002B50FF" w:rsidRPr="002B50FF">
        <w:rPr>
          <w:sz w:val="26"/>
          <w:szCs w:val="26"/>
        </w:rPr>
        <w:t>,</w:t>
      </w:r>
      <w:r w:rsidR="00A27737" w:rsidRPr="002B50FF">
        <w:rPr>
          <w:sz w:val="26"/>
          <w:szCs w:val="26"/>
        </w:rPr>
        <w:t xml:space="preserve"> Перу</w:t>
      </w:r>
      <w:r w:rsidR="002B50FF" w:rsidRPr="002B50FF">
        <w:rPr>
          <w:sz w:val="26"/>
          <w:szCs w:val="26"/>
        </w:rPr>
        <w:t>,</w:t>
      </w:r>
      <w:r w:rsidR="00A27737" w:rsidRPr="002B50FF">
        <w:rPr>
          <w:sz w:val="26"/>
          <w:szCs w:val="26"/>
        </w:rPr>
        <w:t xml:space="preserve"> </w:t>
      </w:r>
      <w:r w:rsidR="00A9335A" w:rsidRPr="002B50FF">
        <w:rPr>
          <w:sz w:val="26"/>
          <w:szCs w:val="26"/>
        </w:rPr>
        <w:t>Сенегал</w:t>
      </w:r>
      <w:r w:rsidR="002B50FF" w:rsidRPr="002B50FF">
        <w:rPr>
          <w:sz w:val="26"/>
          <w:szCs w:val="26"/>
        </w:rPr>
        <w:t>,</w:t>
      </w:r>
      <w:r w:rsidR="00A9335A" w:rsidRPr="002B50FF">
        <w:rPr>
          <w:sz w:val="26"/>
          <w:szCs w:val="26"/>
        </w:rPr>
        <w:t xml:space="preserve"> </w:t>
      </w:r>
      <w:r w:rsidR="00A27737" w:rsidRPr="002B50FF">
        <w:rPr>
          <w:sz w:val="26"/>
          <w:szCs w:val="26"/>
        </w:rPr>
        <w:t>Суринам</w:t>
      </w:r>
      <w:r w:rsidR="002B50FF" w:rsidRPr="002B50FF">
        <w:rPr>
          <w:sz w:val="26"/>
          <w:szCs w:val="26"/>
        </w:rPr>
        <w:t>,</w:t>
      </w:r>
      <w:r w:rsidR="00A27737" w:rsidRPr="002B50FF">
        <w:rPr>
          <w:sz w:val="26"/>
          <w:szCs w:val="26"/>
        </w:rPr>
        <w:t xml:space="preserve"> </w:t>
      </w:r>
      <w:proofErr w:type="spellStart"/>
      <w:r w:rsidR="00A9335A" w:rsidRPr="002B50FF">
        <w:rPr>
          <w:sz w:val="26"/>
          <w:szCs w:val="26"/>
        </w:rPr>
        <w:t>Съера</w:t>
      </w:r>
      <w:proofErr w:type="spellEnd"/>
      <w:r w:rsidR="00A9335A" w:rsidRPr="002B50FF">
        <w:rPr>
          <w:sz w:val="26"/>
          <w:szCs w:val="26"/>
        </w:rPr>
        <w:t>-Леоне</w:t>
      </w:r>
      <w:r w:rsidR="002B50FF" w:rsidRPr="002B50FF">
        <w:rPr>
          <w:sz w:val="26"/>
          <w:szCs w:val="26"/>
        </w:rPr>
        <w:t>,</w:t>
      </w:r>
      <w:r w:rsidR="00A9335A" w:rsidRPr="002B50FF">
        <w:rPr>
          <w:sz w:val="26"/>
          <w:szCs w:val="26"/>
        </w:rPr>
        <w:t xml:space="preserve"> Судан</w:t>
      </w:r>
      <w:r w:rsidR="002B50FF" w:rsidRPr="002B50FF">
        <w:rPr>
          <w:sz w:val="26"/>
          <w:szCs w:val="26"/>
        </w:rPr>
        <w:t>,</w:t>
      </w:r>
      <w:r w:rsidR="00A9335A" w:rsidRPr="002B50FF">
        <w:rPr>
          <w:sz w:val="26"/>
          <w:szCs w:val="26"/>
        </w:rPr>
        <w:t xml:space="preserve"> Того</w:t>
      </w:r>
      <w:r w:rsidR="002B50FF" w:rsidRPr="002B50FF">
        <w:rPr>
          <w:sz w:val="26"/>
          <w:szCs w:val="26"/>
        </w:rPr>
        <w:t>,</w:t>
      </w:r>
      <w:r w:rsidR="00A9335A" w:rsidRPr="002B50FF">
        <w:rPr>
          <w:sz w:val="26"/>
          <w:szCs w:val="26"/>
        </w:rPr>
        <w:t xml:space="preserve"> </w:t>
      </w:r>
      <w:r w:rsidR="00A27737" w:rsidRPr="002B50FF">
        <w:rPr>
          <w:sz w:val="26"/>
          <w:szCs w:val="26"/>
        </w:rPr>
        <w:t>Тринидад и Тобаго</w:t>
      </w:r>
      <w:r w:rsidR="002B50FF" w:rsidRPr="002B50FF">
        <w:rPr>
          <w:sz w:val="26"/>
          <w:szCs w:val="26"/>
        </w:rPr>
        <w:t>,</w:t>
      </w:r>
      <w:r w:rsidR="00A27737" w:rsidRPr="002B50FF">
        <w:rPr>
          <w:sz w:val="26"/>
          <w:szCs w:val="26"/>
        </w:rPr>
        <w:t xml:space="preserve"> </w:t>
      </w:r>
      <w:r w:rsidR="00A9335A" w:rsidRPr="002B50FF">
        <w:rPr>
          <w:sz w:val="26"/>
          <w:szCs w:val="26"/>
        </w:rPr>
        <w:t>Уганда</w:t>
      </w:r>
      <w:r w:rsidR="002B50FF" w:rsidRPr="002B50FF">
        <w:rPr>
          <w:sz w:val="26"/>
          <w:szCs w:val="26"/>
        </w:rPr>
        <w:t>,</w:t>
      </w:r>
      <w:r w:rsidR="00A9335A" w:rsidRPr="002B50FF">
        <w:rPr>
          <w:sz w:val="26"/>
          <w:szCs w:val="26"/>
        </w:rPr>
        <w:t xml:space="preserve"> Центральноафриканская Республика</w:t>
      </w:r>
      <w:r w:rsidR="002B50FF" w:rsidRPr="002B50FF">
        <w:rPr>
          <w:sz w:val="26"/>
          <w:szCs w:val="26"/>
        </w:rPr>
        <w:t>,</w:t>
      </w:r>
      <w:r w:rsidR="00A9335A" w:rsidRPr="002B50FF">
        <w:rPr>
          <w:sz w:val="26"/>
          <w:szCs w:val="26"/>
        </w:rPr>
        <w:t xml:space="preserve"> Чад</w:t>
      </w:r>
      <w:r w:rsidR="002B50FF" w:rsidRPr="002B50FF">
        <w:rPr>
          <w:sz w:val="26"/>
          <w:szCs w:val="26"/>
        </w:rPr>
        <w:t>,</w:t>
      </w:r>
      <w:r w:rsidR="00A9335A" w:rsidRPr="002B50FF">
        <w:rPr>
          <w:sz w:val="26"/>
          <w:szCs w:val="26"/>
        </w:rPr>
        <w:t xml:space="preserve"> Экваториальная Гвинея</w:t>
      </w:r>
      <w:r w:rsidR="002B50FF" w:rsidRPr="002B50FF">
        <w:rPr>
          <w:sz w:val="26"/>
          <w:szCs w:val="26"/>
        </w:rPr>
        <w:t>,</w:t>
      </w:r>
      <w:r w:rsidR="00A9335A" w:rsidRPr="002B50FF">
        <w:rPr>
          <w:sz w:val="26"/>
          <w:szCs w:val="26"/>
        </w:rPr>
        <w:t xml:space="preserve"> Южный Судан</w:t>
      </w:r>
      <w:r w:rsidR="002B50FF" w:rsidRPr="002B50FF">
        <w:rPr>
          <w:sz w:val="26"/>
          <w:szCs w:val="26"/>
        </w:rPr>
        <w:t>,</w:t>
      </w:r>
      <w:r w:rsidR="00A9335A" w:rsidRPr="002B50FF">
        <w:rPr>
          <w:sz w:val="26"/>
          <w:szCs w:val="26"/>
        </w:rPr>
        <w:t xml:space="preserve"> </w:t>
      </w:r>
      <w:r w:rsidR="00A27737" w:rsidRPr="002B50FF">
        <w:rPr>
          <w:sz w:val="26"/>
          <w:szCs w:val="26"/>
        </w:rPr>
        <w:t>Эквадор</w:t>
      </w:r>
      <w:r w:rsidR="002B50FF" w:rsidRPr="002B50FF">
        <w:rPr>
          <w:sz w:val="26"/>
          <w:szCs w:val="26"/>
        </w:rPr>
        <w:t>,</w:t>
      </w:r>
      <w:r w:rsidR="00A27737" w:rsidRPr="002B50FF">
        <w:rPr>
          <w:sz w:val="26"/>
          <w:szCs w:val="26"/>
        </w:rPr>
        <w:t xml:space="preserve"> </w:t>
      </w:r>
      <w:r w:rsidR="00A9335A" w:rsidRPr="002B50FF">
        <w:rPr>
          <w:sz w:val="26"/>
          <w:szCs w:val="26"/>
        </w:rPr>
        <w:t>Эфиопия</w:t>
      </w:r>
      <w:r w:rsidR="002B50FF" w:rsidRPr="002B50FF">
        <w:rPr>
          <w:sz w:val="26"/>
          <w:szCs w:val="26"/>
        </w:rPr>
        <w:t>.</w:t>
      </w:r>
    </w:p>
    <w:p w:rsidR="006F5E0F" w:rsidRPr="0015018E" w:rsidRDefault="006F5E0F" w:rsidP="0015018E">
      <w:pPr>
        <w:pStyle w:val="a6"/>
        <w:spacing w:after="0"/>
        <w:rPr>
          <w:b/>
          <w:sz w:val="26"/>
          <w:szCs w:val="26"/>
        </w:rPr>
      </w:pPr>
    </w:p>
    <w:p w:rsidR="006F5E0F" w:rsidRPr="0015018E" w:rsidRDefault="006F5E0F" w:rsidP="0015018E">
      <w:pPr>
        <w:rPr>
          <w:b/>
          <w:sz w:val="26"/>
          <w:szCs w:val="26"/>
        </w:rPr>
      </w:pPr>
    </w:p>
    <w:p w:rsidR="006F5E0F" w:rsidRPr="0015018E" w:rsidRDefault="006F5E0F" w:rsidP="0015018E">
      <w:pPr>
        <w:pStyle w:val="a6"/>
        <w:spacing w:after="0"/>
        <w:rPr>
          <w:b/>
          <w:sz w:val="26"/>
          <w:szCs w:val="26"/>
        </w:rPr>
      </w:pPr>
    </w:p>
    <w:p w:rsidR="002B16A8" w:rsidRDefault="002B16A8" w:rsidP="00D73132">
      <w:pPr>
        <w:spacing w:line="302" w:lineRule="exact"/>
        <w:ind w:right="40" w:firstLine="660"/>
        <w:jc w:val="both"/>
        <w:rPr>
          <w:szCs w:val="28"/>
        </w:rPr>
      </w:pPr>
      <w:bookmarkStart w:id="0" w:name="_GoBack"/>
      <w:bookmarkEnd w:id="0"/>
    </w:p>
    <w:p w:rsidR="002B16A8" w:rsidRDefault="002B16A8" w:rsidP="00D73132">
      <w:pPr>
        <w:spacing w:line="302" w:lineRule="exact"/>
        <w:ind w:right="40" w:firstLine="660"/>
        <w:jc w:val="both"/>
        <w:rPr>
          <w:szCs w:val="28"/>
        </w:rPr>
      </w:pPr>
    </w:p>
    <w:p w:rsidR="002B16A8" w:rsidRDefault="002B16A8" w:rsidP="00D73132">
      <w:pPr>
        <w:spacing w:line="302" w:lineRule="exact"/>
        <w:ind w:right="40" w:firstLine="660"/>
        <w:jc w:val="both"/>
        <w:rPr>
          <w:szCs w:val="28"/>
        </w:rPr>
      </w:pPr>
    </w:p>
    <w:p w:rsidR="002B16A8" w:rsidRDefault="002B16A8" w:rsidP="00D73132">
      <w:pPr>
        <w:spacing w:line="302" w:lineRule="exact"/>
        <w:ind w:right="40" w:firstLine="660"/>
        <w:jc w:val="both"/>
        <w:rPr>
          <w:szCs w:val="28"/>
        </w:rPr>
      </w:pPr>
    </w:p>
    <w:p w:rsidR="002B16A8" w:rsidRDefault="002B16A8" w:rsidP="00D73132">
      <w:pPr>
        <w:spacing w:line="302" w:lineRule="exact"/>
        <w:ind w:right="40" w:firstLine="660"/>
        <w:jc w:val="both"/>
        <w:rPr>
          <w:szCs w:val="28"/>
        </w:rPr>
      </w:pPr>
    </w:p>
    <w:p w:rsidR="002B16A8" w:rsidRDefault="002B16A8" w:rsidP="00D73132">
      <w:pPr>
        <w:spacing w:line="302" w:lineRule="exact"/>
        <w:ind w:right="40" w:firstLine="660"/>
        <w:jc w:val="both"/>
        <w:rPr>
          <w:szCs w:val="28"/>
        </w:rPr>
      </w:pPr>
    </w:p>
    <w:p w:rsidR="002B16A8" w:rsidRDefault="002B16A8" w:rsidP="00D73132">
      <w:pPr>
        <w:spacing w:line="302" w:lineRule="exact"/>
        <w:ind w:right="40" w:firstLine="660"/>
        <w:jc w:val="both"/>
        <w:rPr>
          <w:szCs w:val="28"/>
        </w:rPr>
      </w:pPr>
    </w:p>
    <w:p w:rsidR="002B16A8" w:rsidRDefault="002B16A8" w:rsidP="00D73132">
      <w:pPr>
        <w:spacing w:line="302" w:lineRule="exact"/>
        <w:ind w:right="40" w:firstLine="660"/>
        <w:jc w:val="both"/>
        <w:rPr>
          <w:szCs w:val="28"/>
        </w:rPr>
      </w:pPr>
    </w:p>
    <w:p w:rsidR="002B16A8" w:rsidRPr="00E3092B" w:rsidRDefault="002B16A8" w:rsidP="00D73132">
      <w:pPr>
        <w:spacing w:line="302" w:lineRule="exact"/>
        <w:ind w:right="40" w:firstLine="660"/>
        <w:jc w:val="both"/>
        <w:rPr>
          <w:szCs w:val="28"/>
        </w:rPr>
      </w:pPr>
    </w:p>
    <w:p w:rsidR="002163CA" w:rsidRPr="002163CA" w:rsidRDefault="00F832BF" w:rsidP="002163CA">
      <w:pPr>
        <w:rPr>
          <w:color w:val="FF0000"/>
          <w:szCs w:val="28"/>
        </w:rPr>
      </w:pPr>
      <w:r>
        <w:rPr>
          <w:szCs w:val="28"/>
        </w:rPr>
        <w:t xml:space="preserve"> </w:t>
      </w:r>
    </w:p>
    <w:p w:rsidR="002163CA" w:rsidRPr="002163CA" w:rsidRDefault="002163CA" w:rsidP="00E215A3">
      <w:pPr>
        <w:rPr>
          <w:color w:val="FF0000"/>
        </w:rPr>
      </w:pPr>
    </w:p>
    <w:sectPr w:rsidR="002163CA" w:rsidRPr="002163CA" w:rsidSect="00BD3B16">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C8"/>
    <w:rsid w:val="00043B94"/>
    <w:rsid w:val="00125325"/>
    <w:rsid w:val="0015018E"/>
    <w:rsid w:val="00157318"/>
    <w:rsid w:val="001B3EB9"/>
    <w:rsid w:val="001F2372"/>
    <w:rsid w:val="00207F6E"/>
    <w:rsid w:val="002163CA"/>
    <w:rsid w:val="00275FC1"/>
    <w:rsid w:val="002902A2"/>
    <w:rsid w:val="002B1239"/>
    <w:rsid w:val="002B16A8"/>
    <w:rsid w:val="002B50FF"/>
    <w:rsid w:val="003418FD"/>
    <w:rsid w:val="00446F86"/>
    <w:rsid w:val="00550EA2"/>
    <w:rsid w:val="00566E1E"/>
    <w:rsid w:val="006E150A"/>
    <w:rsid w:val="006F5E0F"/>
    <w:rsid w:val="006F7FD8"/>
    <w:rsid w:val="007271C8"/>
    <w:rsid w:val="007822B8"/>
    <w:rsid w:val="007D151C"/>
    <w:rsid w:val="008E69A1"/>
    <w:rsid w:val="00935805"/>
    <w:rsid w:val="00993FED"/>
    <w:rsid w:val="009D5A84"/>
    <w:rsid w:val="00A27737"/>
    <w:rsid w:val="00A9335A"/>
    <w:rsid w:val="00B00606"/>
    <w:rsid w:val="00B82AC8"/>
    <w:rsid w:val="00B862BE"/>
    <w:rsid w:val="00BD3B16"/>
    <w:rsid w:val="00BD428C"/>
    <w:rsid w:val="00C91264"/>
    <w:rsid w:val="00CB37E3"/>
    <w:rsid w:val="00D73132"/>
    <w:rsid w:val="00DD2E81"/>
    <w:rsid w:val="00E215A3"/>
    <w:rsid w:val="00EC0526"/>
    <w:rsid w:val="00F4566C"/>
    <w:rsid w:val="00F83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782F5-A8A5-43B0-831D-0141E656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28C"/>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D428C"/>
    <w:rPr>
      <w:color w:val="0000FF"/>
      <w:u w:val="single"/>
    </w:rPr>
  </w:style>
  <w:style w:type="character" w:customStyle="1" w:styleId="a4">
    <w:name w:val="Основной текст_"/>
    <w:link w:val="2"/>
    <w:rsid w:val="00D73132"/>
    <w:rPr>
      <w:sz w:val="26"/>
      <w:szCs w:val="26"/>
      <w:shd w:val="clear" w:color="auto" w:fill="FFFFFF"/>
    </w:rPr>
  </w:style>
  <w:style w:type="paragraph" w:customStyle="1" w:styleId="2">
    <w:name w:val="Основной текст2"/>
    <w:basedOn w:val="a"/>
    <w:link w:val="a4"/>
    <w:rsid w:val="00D73132"/>
    <w:pPr>
      <w:widowControl w:val="0"/>
      <w:shd w:val="clear" w:color="auto" w:fill="FFFFFF"/>
      <w:spacing w:before="300" w:line="0" w:lineRule="atLeast"/>
      <w:jc w:val="center"/>
    </w:pPr>
    <w:rPr>
      <w:rFonts w:asciiTheme="minorHAnsi" w:eastAsiaTheme="minorHAnsi" w:hAnsiTheme="minorHAnsi" w:cstheme="minorBidi"/>
      <w:sz w:val="26"/>
      <w:szCs w:val="26"/>
      <w:lang w:eastAsia="en-US"/>
    </w:rPr>
  </w:style>
  <w:style w:type="character" w:customStyle="1" w:styleId="a5">
    <w:name w:val="Основной текст + Курсив"/>
    <w:rsid w:val="00D73132"/>
    <w:rPr>
      <w:rFonts w:ascii="Times New Roman" w:eastAsia="Times New Roman" w:hAnsi="Times New Roman" w:cs="Times New Roman"/>
      <w:i/>
      <w:iCs/>
      <w:color w:val="000000"/>
      <w:spacing w:val="0"/>
      <w:w w:val="100"/>
      <w:position w:val="0"/>
      <w:sz w:val="26"/>
      <w:szCs w:val="26"/>
      <w:shd w:val="clear" w:color="auto" w:fill="FFFFFF"/>
      <w:lang w:val="en-US" w:eastAsia="en-US" w:bidi="en-US"/>
    </w:rPr>
  </w:style>
  <w:style w:type="character" w:customStyle="1" w:styleId="1">
    <w:name w:val="Основной текст1"/>
    <w:rsid w:val="002163CA"/>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styleId="a6">
    <w:name w:val="Body Text"/>
    <w:basedOn w:val="a"/>
    <w:link w:val="a7"/>
    <w:rsid w:val="006F5E0F"/>
    <w:pPr>
      <w:spacing w:after="120"/>
      <w:jc w:val="both"/>
    </w:pPr>
    <w:rPr>
      <w:sz w:val="24"/>
      <w:szCs w:val="20"/>
    </w:rPr>
  </w:style>
  <w:style w:type="character" w:customStyle="1" w:styleId="a7">
    <w:name w:val="Основной текст Знак"/>
    <w:basedOn w:val="a0"/>
    <w:link w:val="a6"/>
    <w:rsid w:val="006F5E0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405602">
      <w:bodyDiv w:val="1"/>
      <w:marLeft w:val="0"/>
      <w:marRight w:val="0"/>
      <w:marTop w:val="0"/>
      <w:marBottom w:val="0"/>
      <w:divBdr>
        <w:top w:val="none" w:sz="0" w:space="0" w:color="auto"/>
        <w:left w:val="none" w:sz="0" w:space="0" w:color="auto"/>
        <w:bottom w:val="none" w:sz="0" w:space="0" w:color="auto"/>
        <w:right w:val="none" w:sz="0" w:space="0" w:color="auto"/>
      </w:divBdr>
      <w:divsChild>
        <w:div w:id="288128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3</Pages>
  <Words>1251</Words>
  <Characters>7132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44</cp:revision>
  <dcterms:created xsi:type="dcterms:W3CDTF">2023-03-15T03:51:00Z</dcterms:created>
  <dcterms:modified xsi:type="dcterms:W3CDTF">2023-03-15T09:42:00Z</dcterms:modified>
</cp:coreProperties>
</file>